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950A" w14:textId="77777777" w:rsidR="00276BFC" w:rsidRDefault="00276BFC" w:rsidP="00A16BF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03A8C6" w14:textId="77777777" w:rsidR="00050F02" w:rsidRDefault="00050F02" w:rsidP="00A16BF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6EB5C7" w14:textId="781F7897" w:rsidR="004E0076" w:rsidRPr="00A16BF8" w:rsidRDefault="00217988" w:rsidP="00A16B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Tammy Whitehead</w:t>
      </w:r>
      <w:r w:rsidR="00A16BF8">
        <w:rPr>
          <w:rFonts w:ascii="Times New Roman" w:hAnsi="Times New Roman"/>
          <w:b/>
          <w:sz w:val="28"/>
          <w:szCs w:val="28"/>
        </w:rPr>
        <w:t xml:space="preserve">, DNP, </w:t>
      </w:r>
      <w:r w:rsidR="00AD6A3C">
        <w:rPr>
          <w:rFonts w:ascii="Times New Roman" w:hAnsi="Times New Roman"/>
          <w:b/>
          <w:sz w:val="28"/>
          <w:szCs w:val="28"/>
        </w:rPr>
        <w:t>AP</w:t>
      </w:r>
      <w:r w:rsidR="00615F57">
        <w:rPr>
          <w:rFonts w:ascii="Times New Roman" w:hAnsi="Times New Roman"/>
          <w:b/>
          <w:sz w:val="28"/>
          <w:szCs w:val="28"/>
        </w:rPr>
        <w:t>RN</w:t>
      </w:r>
      <w:r w:rsidR="00AD6A3C">
        <w:rPr>
          <w:rFonts w:ascii="Times New Roman" w:hAnsi="Times New Roman"/>
          <w:b/>
          <w:sz w:val="28"/>
          <w:szCs w:val="28"/>
        </w:rPr>
        <w:t xml:space="preserve">, </w:t>
      </w:r>
      <w:r w:rsidR="00615F57">
        <w:rPr>
          <w:rFonts w:ascii="Times New Roman" w:hAnsi="Times New Roman"/>
          <w:b/>
          <w:sz w:val="28"/>
          <w:szCs w:val="28"/>
        </w:rPr>
        <w:t>FNP-</w:t>
      </w:r>
      <w:r w:rsidR="00552679">
        <w:rPr>
          <w:rFonts w:ascii="Times New Roman" w:hAnsi="Times New Roman"/>
          <w:b/>
          <w:sz w:val="28"/>
          <w:szCs w:val="28"/>
        </w:rPr>
        <w:t>B</w:t>
      </w:r>
      <w:r w:rsidR="00615F57">
        <w:rPr>
          <w:rFonts w:ascii="Times New Roman" w:hAnsi="Times New Roman"/>
          <w:b/>
          <w:sz w:val="28"/>
          <w:szCs w:val="28"/>
        </w:rPr>
        <w:t>C</w:t>
      </w:r>
      <w:r w:rsidR="00E7053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PMHNP-</w:t>
      </w:r>
      <w:proofErr w:type="gramStart"/>
      <w:r>
        <w:rPr>
          <w:rFonts w:ascii="Times New Roman" w:hAnsi="Times New Roman"/>
          <w:b/>
          <w:sz w:val="28"/>
          <w:szCs w:val="28"/>
        </w:rPr>
        <w:t>BC,CNE</w:t>
      </w:r>
      <w:proofErr w:type="gramEnd"/>
    </w:p>
    <w:p w14:paraId="27408B41" w14:textId="14953757" w:rsidR="00A16BF8" w:rsidRDefault="00A16BF8" w:rsidP="00A16B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</w:t>
      </w:r>
      <w:r w:rsidR="00BD1A0F" w:rsidRPr="003F7331">
        <w:rPr>
          <w:rFonts w:ascii="Times New Roman" w:hAnsi="Times New Roman"/>
          <w:sz w:val="24"/>
          <w:szCs w:val="24"/>
        </w:rPr>
        <w:t xml:space="preserve"> </w:t>
      </w:r>
      <w:r w:rsidR="00217988">
        <w:rPr>
          <w:rFonts w:ascii="Times New Roman" w:hAnsi="Times New Roman"/>
          <w:sz w:val="24"/>
          <w:szCs w:val="24"/>
        </w:rPr>
        <w:t>859-353-2712</w:t>
      </w:r>
    </w:p>
    <w:p w14:paraId="722B0F1B" w14:textId="02843C8C" w:rsidR="00BD1A0F" w:rsidRDefault="00000000" w:rsidP="00A16BF8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217988" w:rsidRPr="00EA1CF0">
          <w:rPr>
            <w:rStyle w:val="Hyperlink"/>
            <w:rFonts w:ascii="Times New Roman" w:hAnsi="Times New Roman"/>
            <w:sz w:val="24"/>
            <w:szCs w:val="24"/>
          </w:rPr>
          <w:t>tammywhitehead1969@gmail.com</w:t>
        </w:r>
      </w:hyperlink>
    </w:p>
    <w:p w14:paraId="78EF7E7C" w14:textId="77777777" w:rsidR="00D430A0" w:rsidRDefault="00D430A0" w:rsidP="00A16BF8">
      <w:pPr>
        <w:jc w:val="center"/>
        <w:rPr>
          <w:rFonts w:ascii="Times New Roman" w:hAnsi="Times New Roman"/>
          <w:sz w:val="24"/>
          <w:szCs w:val="24"/>
        </w:rPr>
      </w:pPr>
    </w:p>
    <w:p w14:paraId="16D448AB" w14:textId="77777777" w:rsidR="00B269BC" w:rsidRDefault="00B269BC" w:rsidP="00381086">
      <w:pPr>
        <w:rPr>
          <w:rFonts w:ascii="Times New Roman" w:hAnsi="Times New Roman"/>
          <w:sz w:val="24"/>
          <w:szCs w:val="24"/>
        </w:rPr>
      </w:pPr>
    </w:p>
    <w:p w14:paraId="68F49811" w14:textId="77777777" w:rsidR="00381086" w:rsidRPr="00037A25" w:rsidRDefault="00381086" w:rsidP="00821E37">
      <w:pPr>
        <w:ind w:left="-540"/>
        <w:rPr>
          <w:rFonts w:ascii="Times New Roman" w:hAnsi="Times New Roman"/>
          <w:sz w:val="24"/>
          <w:szCs w:val="24"/>
        </w:rPr>
      </w:pPr>
      <w:r w:rsidRPr="003F7331">
        <w:rPr>
          <w:rFonts w:ascii="Times New Roman" w:hAnsi="Times New Roman"/>
          <w:b/>
          <w:sz w:val="24"/>
          <w:szCs w:val="24"/>
        </w:rPr>
        <w:t>EDUCATION</w:t>
      </w:r>
    </w:p>
    <w:p w14:paraId="0A7ABD1D" w14:textId="77777777" w:rsidR="00381086" w:rsidRDefault="00381086">
      <w:pPr>
        <w:rPr>
          <w:rFonts w:ascii="Times New Roman" w:hAnsi="Times New Roman"/>
          <w:sz w:val="24"/>
          <w:szCs w:val="24"/>
        </w:rPr>
      </w:pPr>
    </w:p>
    <w:tbl>
      <w:tblPr>
        <w:tblW w:w="10890" w:type="dxa"/>
        <w:tblInd w:w="-432" w:type="dxa"/>
        <w:tblLook w:val="04A0" w:firstRow="1" w:lastRow="0" w:firstColumn="1" w:lastColumn="0" w:noHBand="0" w:noVBand="1"/>
      </w:tblPr>
      <w:tblGrid>
        <w:gridCol w:w="2340"/>
        <w:gridCol w:w="1980"/>
        <w:gridCol w:w="6570"/>
      </w:tblGrid>
      <w:tr w:rsidR="00733A80" w:rsidRPr="004A2F56" w14:paraId="6C4C55EC" w14:textId="77777777" w:rsidTr="00821E37">
        <w:tc>
          <w:tcPr>
            <w:tcW w:w="2340" w:type="dxa"/>
            <w:shd w:val="clear" w:color="auto" w:fill="auto"/>
          </w:tcPr>
          <w:p w14:paraId="21B5BB75" w14:textId="5C07C089" w:rsidR="00733A80" w:rsidRPr="004A2F56" w:rsidRDefault="00217988" w:rsidP="004A2F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DNP</w:t>
            </w:r>
          </w:p>
        </w:tc>
        <w:tc>
          <w:tcPr>
            <w:tcW w:w="1980" w:type="dxa"/>
            <w:shd w:val="clear" w:color="auto" w:fill="auto"/>
          </w:tcPr>
          <w:p w14:paraId="53E53AA4" w14:textId="25FBC9C9" w:rsidR="00733A80" w:rsidRPr="004A2F56" w:rsidRDefault="00217988" w:rsidP="008F0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70" w:type="dxa"/>
            <w:shd w:val="clear" w:color="auto" w:fill="auto"/>
          </w:tcPr>
          <w:p w14:paraId="612BB2D2" w14:textId="040F3C5F" w:rsidR="00733A80" w:rsidRDefault="00217988" w:rsidP="00733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Brandman University </w:t>
            </w:r>
          </w:p>
          <w:p w14:paraId="77FA85F8" w14:textId="34009944" w:rsidR="00217988" w:rsidRDefault="00217988" w:rsidP="00733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School Of Nursing</w:t>
            </w:r>
          </w:p>
          <w:p w14:paraId="3EF39B06" w14:textId="00552BE4" w:rsidR="00217988" w:rsidRPr="00217988" w:rsidRDefault="00217988" w:rsidP="00733A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7988">
              <w:rPr>
                <w:rFonts w:ascii="Times New Roman" w:hAnsi="Times New Roman"/>
                <w:bCs/>
                <w:sz w:val="24"/>
                <w:szCs w:val="24"/>
              </w:rPr>
              <w:t>Irvin, California</w:t>
            </w:r>
          </w:p>
          <w:p w14:paraId="5E817895" w14:textId="3251376E" w:rsidR="00217988" w:rsidRDefault="00217988" w:rsidP="0073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Certificate Psychiatric Mental Health</w:t>
            </w:r>
          </w:p>
          <w:p w14:paraId="70C84449" w14:textId="53D2B361" w:rsidR="00217988" w:rsidRDefault="00217988" w:rsidP="0073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2020-October 2020</w:t>
            </w:r>
          </w:p>
          <w:p w14:paraId="64780B09" w14:textId="2B0A63E8" w:rsidR="00DB211F" w:rsidRPr="004A2F56" w:rsidRDefault="00DB211F" w:rsidP="00A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80" w:rsidRPr="004A2F56" w14:paraId="2EB38A01" w14:textId="77777777" w:rsidTr="00821E37">
        <w:tc>
          <w:tcPr>
            <w:tcW w:w="2340" w:type="dxa"/>
            <w:shd w:val="clear" w:color="auto" w:fill="auto"/>
          </w:tcPr>
          <w:p w14:paraId="47893007" w14:textId="77777777" w:rsidR="00733A80" w:rsidRPr="004A2F56" w:rsidRDefault="00733A80">
            <w:pPr>
              <w:rPr>
                <w:rFonts w:ascii="Times New Roman" w:hAnsi="Times New Roman"/>
                <w:sz w:val="24"/>
                <w:szCs w:val="24"/>
              </w:rPr>
            </w:pPr>
            <w:r w:rsidRPr="004A2F56">
              <w:rPr>
                <w:rFonts w:ascii="Times New Roman" w:hAnsi="Times New Roman"/>
                <w:sz w:val="24"/>
                <w:szCs w:val="24"/>
              </w:rPr>
              <w:t>DNP</w:t>
            </w:r>
          </w:p>
        </w:tc>
        <w:tc>
          <w:tcPr>
            <w:tcW w:w="1980" w:type="dxa"/>
            <w:shd w:val="clear" w:color="auto" w:fill="auto"/>
          </w:tcPr>
          <w:p w14:paraId="75044898" w14:textId="607AF326" w:rsidR="00733A80" w:rsidRPr="004A2F56" w:rsidRDefault="00733A80">
            <w:pPr>
              <w:rPr>
                <w:rFonts w:ascii="Times New Roman" w:hAnsi="Times New Roman"/>
                <w:sz w:val="24"/>
                <w:szCs w:val="24"/>
              </w:rPr>
            </w:pPr>
            <w:r w:rsidRPr="004A2F56">
              <w:rPr>
                <w:rFonts w:ascii="Times New Roman" w:hAnsi="Times New Roman"/>
                <w:sz w:val="24"/>
                <w:szCs w:val="24"/>
              </w:rPr>
              <w:t>201</w:t>
            </w:r>
            <w:r w:rsidR="00217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14:paraId="4061D712" w14:textId="0AAAE80E" w:rsidR="00733A80" w:rsidRPr="004A2F56" w:rsidRDefault="00217988" w:rsidP="00733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Frontier Nursing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Univeristy</w:t>
            </w:r>
            <w:proofErr w:type="spellEnd"/>
          </w:p>
          <w:p w14:paraId="04849E17" w14:textId="77777777" w:rsidR="00733A80" w:rsidRPr="004A2F56" w:rsidRDefault="00733A80" w:rsidP="00733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F56">
              <w:rPr>
                <w:rFonts w:ascii="Times New Roman" w:hAnsi="Times New Roman"/>
                <w:b/>
                <w:sz w:val="24"/>
                <w:szCs w:val="24"/>
              </w:rPr>
              <w:t>School of Nursing DNP Program</w:t>
            </w:r>
          </w:p>
          <w:p w14:paraId="6EB195F2" w14:textId="55DDFE74" w:rsidR="00733A80" w:rsidRPr="004A2F56" w:rsidRDefault="00217988" w:rsidP="0073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Hyden, Kentucky</w:t>
            </w:r>
          </w:p>
          <w:p w14:paraId="2DD24A98" w14:textId="77777777" w:rsidR="00733A80" w:rsidRPr="004A2F56" w:rsidRDefault="00733A80" w:rsidP="00733A80">
            <w:pPr>
              <w:rPr>
                <w:rFonts w:ascii="Times New Roman" w:hAnsi="Times New Roman"/>
                <w:sz w:val="24"/>
                <w:szCs w:val="24"/>
              </w:rPr>
            </w:pPr>
            <w:r w:rsidRPr="004A2F56">
              <w:rPr>
                <w:rFonts w:ascii="Times New Roman" w:hAnsi="Times New Roman"/>
                <w:sz w:val="24"/>
                <w:szCs w:val="24"/>
              </w:rPr>
              <w:t>Doctor of Nursing Practice</w:t>
            </w:r>
          </w:p>
          <w:p w14:paraId="14CF5720" w14:textId="77777777" w:rsidR="00733A80" w:rsidRDefault="00217988" w:rsidP="00A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2013</w:t>
            </w:r>
            <w:r w:rsidR="00733A80" w:rsidRPr="004A2F56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June 2014</w:t>
            </w:r>
          </w:p>
          <w:p w14:paraId="77846F6C" w14:textId="24E8DF68" w:rsidR="00D1229F" w:rsidRPr="004A2F56" w:rsidRDefault="00D1229F" w:rsidP="00A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80" w:rsidRPr="004A2F56" w14:paraId="15BF3162" w14:textId="77777777" w:rsidTr="00821E37">
        <w:tc>
          <w:tcPr>
            <w:tcW w:w="2340" w:type="dxa"/>
            <w:shd w:val="clear" w:color="auto" w:fill="auto"/>
          </w:tcPr>
          <w:p w14:paraId="38C2274C" w14:textId="77777777" w:rsidR="00733A80" w:rsidRPr="004A2F56" w:rsidRDefault="00733A80">
            <w:pPr>
              <w:rPr>
                <w:rFonts w:ascii="Times New Roman" w:hAnsi="Times New Roman"/>
                <w:sz w:val="24"/>
                <w:szCs w:val="24"/>
              </w:rPr>
            </w:pPr>
            <w:r w:rsidRPr="004A2F56">
              <w:rPr>
                <w:rFonts w:ascii="Times New Roman" w:hAnsi="Times New Roman"/>
                <w:sz w:val="24"/>
                <w:szCs w:val="24"/>
              </w:rPr>
              <w:t>MSN</w:t>
            </w:r>
          </w:p>
        </w:tc>
        <w:tc>
          <w:tcPr>
            <w:tcW w:w="1980" w:type="dxa"/>
            <w:shd w:val="clear" w:color="auto" w:fill="auto"/>
          </w:tcPr>
          <w:p w14:paraId="0B6A6DC6" w14:textId="058B9FBC" w:rsidR="00733A80" w:rsidRPr="004A2F56" w:rsidRDefault="00217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570" w:type="dxa"/>
            <w:shd w:val="clear" w:color="auto" w:fill="auto"/>
          </w:tcPr>
          <w:p w14:paraId="0D01EC45" w14:textId="135CB453" w:rsidR="00733A80" w:rsidRPr="004A2F56" w:rsidRDefault="00217988" w:rsidP="00733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Frontier Nursing University</w:t>
            </w:r>
          </w:p>
          <w:p w14:paraId="1DD1D468" w14:textId="77777777" w:rsidR="00733A80" w:rsidRPr="004A2F56" w:rsidRDefault="00733A80" w:rsidP="00733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F56">
              <w:rPr>
                <w:rFonts w:ascii="Times New Roman" w:hAnsi="Times New Roman"/>
                <w:b/>
                <w:sz w:val="24"/>
                <w:szCs w:val="24"/>
              </w:rPr>
              <w:t>School of Nursing</w:t>
            </w:r>
          </w:p>
          <w:p w14:paraId="15CE5C3F" w14:textId="6BDB8E1A" w:rsidR="00733A80" w:rsidRPr="004A2F56" w:rsidRDefault="00217988" w:rsidP="0073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Hyden, Kentucky</w:t>
            </w:r>
          </w:p>
          <w:p w14:paraId="28B594C9" w14:textId="77777777" w:rsidR="00733A80" w:rsidRPr="004A2F56" w:rsidRDefault="00733A80" w:rsidP="00733A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56">
              <w:rPr>
                <w:rFonts w:ascii="Times New Roman" w:hAnsi="Times New Roman"/>
                <w:sz w:val="24"/>
                <w:szCs w:val="24"/>
              </w:rPr>
              <w:t>Masters of Science</w:t>
            </w:r>
            <w:proofErr w:type="gramEnd"/>
            <w:r w:rsidRPr="004A2F56">
              <w:rPr>
                <w:rFonts w:ascii="Times New Roman" w:hAnsi="Times New Roman"/>
                <w:sz w:val="24"/>
                <w:szCs w:val="24"/>
              </w:rPr>
              <w:t xml:space="preserve"> in Nursing</w:t>
            </w:r>
          </w:p>
          <w:p w14:paraId="5919A9D3" w14:textId="77777777" w:rsidR="00733A80" w:rsidRPr="004A2F56" w:rsidRDefault="00733A80" w:rsidP="00733A80">
            <w:pPr>
              <w:rPr>
                <w:rFonts w:ascii="Times New Roman" w:hAnsi="Times New Roman"/>
                <w:sz w:val="24"/>
                <w:szCs w:val="24"/>
              </w:rPr>
            </w:pPr>
            <w:r w:rsidRPr="004A2F56">
              <w:rPr>
                <w:rFonts w:ascii="Times New Roman" w:hAnsi="Times New Roman"/>
                <w:sz w:val="24"/>
                <w:szCs w:val="24"/>
              </w:rPr>
              <w:t>Family Nurse Practitioner</w:t>
            </w:r>
          </w:p>
          <w:p w14:paraId="5D0420D7" w14:textId="77777777" w:rsidR="00733A80" w:rsidRDefault="00217988" w:rsidP="00A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September 2007- </w:t>
            </w:r>
            <w:r w:rsidR="00D53FBF">
              <w:rPr>
                <w:rFonts w:ascii="Times New Roman" w:hAnsi="Times New Roman"/>
                <w:sz w:val="24"/>
                <w:szCs w:val="24"/>
              </w:rPr>
              <w:t>May 2009</w:t>
            </w:r>
          </w:p>
          <w:p w14:paraId="4894F671" w14:textId="714E1EE5" w:rsidR="00D1229F" w:rsidRPr="004A2F56" w:rsidRDefault="00D1229F" w:rsidP="00A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80" w:rsidRPr="004A2F56" w14:paraId="58244583" w14:textId="77777777" w:rsidTr="00821E37">
        <w:tc>
          <w:tcPr>
            <w:tcW w:w="2340" w:type="dxa"/>
            <w:shd w:val="clear" w:color="auto" w:fill="auto"/>
          </w:tcPr>
          <w:p w14:paraId="62D63864" w14:textId="77777777" w:rsidR="00733A80" w:rsidRPr="004A2F56" w:rsidRDefault="00733A80">
            <w:pPr>
              <w:rPr>
                <w:rFonts w:ascii="Times New Roman" w:hAnsi="Times New Roman"/>
                <w:sz w:val="24"/>
                <w:szCs w:val="24"/>
              </w:rPr>
            </w:pPr>
            <w:r w:rsidRPr="004A2F56">
              <w:rPr>
                <w:rFonts w:ascii="Times New Roman" w:hAnsi="Times New Roman"/>
                <w:sz w:val="24"/>
                <w:szCs w:val="24"/>
              </w:rPr>
              <w:t>BSN</w:t>
            </w:r>
          </w:p>
        </w:tc>
        <w:tc>
          <w:tcPr>
            <w:tcW w:w="1980" w:type="dxa"/>
            <w:shd w:val="clear" w:color="auto" w:fill="auto"/>
          </w:tcPr>
          <w:p w14:paraId="4F3E5295" w14:textId="4E16AFAE" w:rsidR="00733A80" w:rsidRPr="004A2F56" w:rsidRDefault="00D5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570" w:type="dxa"/>
            <w:shd w:val="clear" w:color="auto" w:fill="auto"/>
          </w:tcPr>
          <w:p w14:paraId="24F2FA71" w14:textId="7569DC7C" w:rsidR="00733A80" w:rsidRPr="004A2F56" w:rsidRDefault="00D53FBF" w:rsidP="00733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Indiana Wesleyan University</w:t>
            </w:r>
          </w:p>
          <w:p w14:paraId="187E9280" w14:textId="77777777" w:rsidR="00733A80" w:rsidRPr="004A2F56" w:rsidRDefault="00733A80" w:rsidP="00733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F56">
              <w:rPr>
                <w:rFonts w:ascii="Times New Roman" w:hAnsi="Times New Roman"/>
                <w:b/>
                <w:sz w:val="24"/>
                <w:szCs w:val="24"/>
              </w:rPr>
              <w:t>School of Nursing</w:t>
            </w:r>
          </w:p>
          <w:p w14:paraId="4AC6FCFC" w14:textId="4464A916" w:rsidR="00733A80" w:rsidRPr="004A2F56" w:rsidRDefault="00D53FBF" w:rsidP="0073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Lexington, Kentucky</w:t>
            </w:r>
          </w:p>
          <w:p w14:paraId="4EE42A22" w14:textId="77777777" w:rsidR="00733A80" w:rsidRPr="004A2F56" w:rsidRDefault="00733A80" w:rsidP="00733A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56">
              <w:rPr>
                <w:rFonts w:ascii="Times New Roman" w:hAnsi="Times New Roman"/>
                <w:sz w:val="24"/>
                <w:szCs w:val="24"/>
              </w:rPr>
              <w:t>Bachelors of Science</w:t>
            </w:r>
            <w:proofErr w:type="gramEnd"/>
            <w:r w:rsidRPr="004A2F56">
              <w:rPr>
                <w:rFonts w:ascii="Times New Roman" w:hAnsi="Times New Roman"/>
                <w:sz w:val="24"/>
                <w:szCs w:val="24"/>
              </w:rPr>
              <w:t xml:space="preserve"> in Nursing</w:t>
            </w:r>
          </w:p>
          <w:p w14:paraId="1F9FDAD4" w14:textId="77777777" w:rsidR="00733A80" w:rsidRDefault="00733A80" w:rsidP="00A93557">
            <w:pPr>
              <w:rPr>
                <w:rFonts w:ascii="Times New Roman" w:hAnsi="Times New Roman"/>
                <w:sz w:val="24"/>
                <w:szCs w:val="24"/>
              </w:rPr>
            </w:pPr>
            <w:r w:rsidRPr="004A2F56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D53FBF">
              <w:rPr>
                <w:rFonts w:ascii="Times New Roman" w:hAnsi="Times New Roman"/>
                <w:sz w:val="24"/>
                <w:szCs w:val="24"/>
              </w:rPr>
              <w:t>2005- October 2007</w:t>
            </w:r>
          </w:p>
          <w:p w14:paraId="22314B58" w14:textId="026CB672" w:rsidR="00D1229F" w:rsidRPr="004A2F56" w:rsidRDefault="00D1229F" w:rsidP="00A9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80" w:rsidRPr="004A2F56" w14:paraId="63B75CE3" w14:textId="77777777" w:rsidTr="00821E37">
        <w:tc>
          <w:tcPr>
            <w:tcW w:w="2340" w:type="dxa"/>
            <w:shd w:val="clear" w:color="auto" w:fill="auto"/>
          </w:tcPr>
          <w:p w14:paraId="028B8491" w14:textId="1972079A" w:rsidR="00733A80" w:rsidRPr="004A2F56" w:rsidRDefault="00D53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ADN</w:t>
            </w:r>
          </w:p>
        </w:tc>
        <w:tc>
          <w:tcPr>
            <w:tcW w:w="1980" w:type="dxa"/>
            <w:shd w:val="clear" w:color="auto" w:fill="auto"/>
          </w:tcPr>
          <w:p w14:paraId="3D695736" w14:textId="07328C56" w:rsidR="00733A80" w:rsidRPr="004A2F56" w:rsidRDefault="00733A80">
            <w:pPr>
              <w:rPr>
                <w:rFonts w:ascii="Times New Roman" w:hAnsi="Times New Roman"/>
                <w:sz w:val="24"/>
                <w:szCs w:val="24"/>
              </w:rPr>
            </w:pPr>
            <w:r w:rsidRPr="004A2F56">
              <w:rPr>
                <w:rFonts w:ascii="Times New Roman" w:hAnsi="Times New Roman"/>
                <w:sz w:val="24"/>
                <w:szCs w:val="24"/>
              </w:rPr>
              <w:t>19</w:t>
            </w:r>
            <w:r w:rsidR="00D53FB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70" w:type="dxa"/>
            <w:shd w:val="clear" w:color="auto" w:fill="auto"/>
          </w:tcPr>
          <w:p w14:paraId="0D4396BA" w14:textId="06AD8A1B" w:rsidR="00733A80" w:rsidRPr="004A2F56" w:rsidRDefault="00D53FBF" w:rsidP="00733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Sue Bennett College</w:t>
            </w:r>
          </w:p>
          <w:p w14:paraId="74FA1B75" w14:textId="58592E84" w:rsidR="00733A80" w:rsidRPr="004A2F56" w:rsidRDefault="00D53FBF" w:rsidP="0073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London, Kentucky</w:t>
            </w:r>
          </w:p>
          <w:p w14:paraId="39FC590E" w14:textId="26C69386" w:rsidR="00733A80" w:rsidRPr="004A2F56" w:rsidRDefault="00D53FBF" w:rsidP="0073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Degree</w:t>
            </w:r>
            <w:r w:rsidR="00733A80" w:rsidRPr="004A2F56">
              <w:rPr>
                <w:rFonts w:ascii="Times New Roman" w:hAnsi="Times New Roman"/>
                <w:sz w:val="24"/>
                <w:szCs w:val="24"/>
              </w:rPr>
              <w:t xml:space="preserve"> Nursing Program</w:t>
            </w:r>
          </w:p>
          <w:p w14:paraId="20F14A2D" w14:textId="0F9B8CD4" w:rsidR="00733A80" w:rsidRPr="004A2F56" w:rsidRDefault="00D53FBF" w:rsidP="00A9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1992- May 1995</w:t>
            </w:r>
          </w:p>
        </w:tc>
      </w:tr>
    </w:tbl>
    <w:p w14:paraId="0C7367AE" w14:textId="77777777" w:rsidR="005E27CD" w:rsidRDefault="005E27CD" w:rsidP="00821E37">
      <w:pPr>
        <w:ind w:left="-540"/>
        <w:rPr>
          <w:rFonts w:ascii="Times New Roman" w:hAnsi="Times New Roman"/>
          <w:b/>
          <w:sz w:val="24"/>
          <w:szCs w:val="24"/>
        </w:rPr>
      </w:pPr>
    </w:p>
    <w:p w14:paraId="425D3150" w14:textId="5E2CC9FE" w:rsidR="00821E37" w:rsidRPr="00821E37" w:rsidRDefault="00381086" w:rsidP="00821E37">
      <w:pPr>
        <w:ind w:lef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LICENSURE</w:t>
      </w:r>
      <w:r w:rsidR="004E0076" w:rsidRPr="003F7331">
        <w:rPr>
          <w:rFonts w:ascii="Times New Roman" w:hAnsi="Times New Roman"/>
          <w:b/>
          <w:sz w:val="24"/>
          <w:szCs w:val="24"/>
        </w:rPr>
        <w:t xml:space="preserve"> </w:t>
      </w:r>
      <w:r w:rsidR="006568D2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743CDF">
        <w:rPr>
          <w:rFonts w:ascii="Times New Roman" w:hAnsi="Times New Roman"/>
          <w:b/>
          <w:sz w:val="24"/>
          <w:szCs w:val="24"/>
        </w:rPr>
        <w:tab/>
      </w:r>
      <w:r w:rsidR="00261802">
        <w:rPr>
          <w:rFonts w:ascii="Times New Roman" w:hAnsi="Times New Roman"/>
          <w:b/>
          <w:sz w:val="24"/>
          <w:szCs w:val="24"/>
        </w:rPr>
        <w:t xml:space="preserve"> </w:t>
      </w:r>
      <w:r w:rsidR="006568D2" w:rsidRPr="006568D2">
        <w:rPr>
          <w:rFonts w:ascii="Times New Roman" w:hAnsi="Times New Roman"/>
          <w:b/>
          <w:sz w:val="24"/>
          <w:szCs w:val="24"/>
        </w:rPr>
        <w:t xml:space="preserve">Advanced Practice </w:t>
      </w:r>
      <w:r w:rsidR="006568D2">
        <w:rPr>
          <w:rFonts w:ascii="Times New Roman" w:hAnsi="Times New Roman"/>
          <w:b/>
          <w:sz w:val="24"/>
          <w:szCs w:val="24"/>
        </w:rPr>
        <w:t>licensure</w:t>
      </w:r>
      <w:r w:rsidR="006568D2">
        <w:rPr>
          <w:rFonts w:ascii="Times New Roman" w:hAnsi="Times New Roman"/>
          <w:b/>
          <w:sz w:val="24"/>
          <w:szCs w:val="24"/>
        </w:rPr>
        <w:tab/>
      </w:r>
    </w:p>
    <w:p w14:paraId="0C399F42" w14:textId="40FB23EA" w:rsidR="00F879F0" w:rsidRPr="00733A80" w:rsidRDefault="00D53FBF" w:rsidP="005346D3">
      <w:pPr>
        <w:pStyle w:val="BodyTextIndent"/>
        <w:numPr>
          <w:ilvl w:val="0"/>
          <w:numId w:val="11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Kentucky</w:t>
      </w:r>
    </w:p>
    <w:p w14:paraId="689BECBF" w14:textId="3B7922FF" w:rsidR="00203A52" w:rsidRDefault="00D53FBF" w:rsidP="00187075">
      <w:pPr>
        <w:overflowPunct/>
        <w:autoSpaceDE/>
        <w:autoSpaceDN/>
        <w:adjustRightInd/>
        <w:ind w:left="2880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APRN</w:t>
      </w:r>
      <w:r w:rsidR="00203A52">
        <w:rPr>
          <w:rFonts w:ascii="Times New Roman" w:hAnsi="Times New Roman"/>
          <w:sz w:val="24"/>
          <w:szCs w:val="20"/>
        </w:rPr>
        <w:t xml:space="preserve"> Licensure: 3006097</w:t>
      </w:r>
    </w:p>
    <w:p w14:paraId="14632307" w14:textId="774E04B0" w:rsidR="006568D2" w:rsidRDefault="00203A52" w:rsidP="00203A52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Tennesee</w:t>
      </w:r>
      <w:proofErr w:type="spellEnd"/>
    </w:p>
    <w:p w14:paraId="0716D7F7" w14:textId="344CD444" w:rsidR="00203A52" w:rsidRDefault="00203A52" w:rsidP="00203A52">
      <w:pPr>
        <w:pStyle w:val="ListParagraph"/>
        <w:overflowPunct/>
        <w:autoSpaceDE/>
        <w:autoSpaceDN/>
        <w:adjustRightInd/>
        <w:ind w:left="2880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APRN Licensure:</w:t>
      </w:r>
      <w:r w:rsidR="00187075">
        <w:rPr>
          <w:rFonts w:ascii="Times New Roman" w:hAnsi="Times New Roman"/>
          <w:sz w:val="24"/>
          <w:szCs w:val="20"/>
        </w:rPr>
        <w:t xml:space="preserve"> 30917</w:t>
      </w:r>
    </w:p>
    <w:p w14:paraId="49A94DA2" w14:textId="5355EED2" w:rsidR="00203A52" w:rsidRDefault="00203A52" w:rsidP="00203A52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Florida</w:t>
      </w:r>
    </w:p>
    <w:p w14:paraId="22B7C9DB" w14:textId="6EB35A38" w:rsidR="00203A52" w:rsidRDefault="00203A52" w:rsidP="00203A52">
      <w:pPr>
        <w:pStyle w:val="ListParagraph"/>
        <w:overflowPunct/>
        <w:autoSpaceDE/>
        <w:autoSpaceDN/>
        <w:adjustRightInd/>
        <w:ind w:left="2880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APRN Licensure:</w:t>
      </w:r>
      <w:r w:rsidR="009E49E2">
        <w:rPr>
          <w:rFonts w:ascii="Times New Roman" w:hAnsi="Times New Roman"/>
          <w:sz w:val="24"/>
          <w:szCs w:val="20"/>
        </w:rPr>
        <w:t>11015564</w:t>
      </w:r>
    </w:p>
    <w:p w14:paraId="7198FA85" w14:textId="14CFC684" w:rsidR="00D1229F" w:rsidRDefault="00D1229F" w:rsidP="00203A52">
      <w:pPr>
        <w:pStyle w:val="ListParagraph"/>
        <w:overflowPunct/>
        <w:autoSpaceDE/>
        <w:autoSpaceDN/>
        <w:adjustRightInd/>
        <w:ind w:left="2880"/>
        <w:textAlignment w:val="auto"/>
        <w:rPr>
          <w:rFonts w:ascii="Times New Roman" w:hAnsi="Times New Roman"/>
          <w:sz w:val="24"/>
          <w:szCs w:val="20"/>
        </w:rPr>
      </w:pPr>
    </w:p>
    <w:p w14:paraId="01FF75B9" w14:textId="77777777" w:rsidR="00D1229F" w:rsidRPr="00203A52" w:rsidRDefault="00D1229F" w:rsidP="00203A52">
      <w:pPr>
        <w:pStyle w:val="ListParagraph"/>
        <w:overflowPunct/>
        <w:autoSpaceDE/>
        <w:autoSpaceDN/>
        <w:adjustRightInd/>
        <w:ind w:left="2880"/>
        <w:textAlignment w:val="auto"/>
        <w:rPr>
          <w:rFonts w:ascii="Times New Roman" w:hAnsi="Times New Roman"/>
          <w:sz w:val="24"/>
          <w:szCs w:val="20"/>
        </w:rPr>
      </w:pPr>
    </w:p>
    <w:p w14:paraId="3A437A8A" w14:textId="77777777" w:rsidR="006568D2" w:rsidRPr="006568D2" w:rsidRDefault="006568D2" w:rsidP="006568D2">
      <w:pPr>
        <w:overflowPunct/>
        <w:autoSpaceDE/>
        <w:autoSpaceDN/>
        <w:adjustRightInd/>
        <w:ind w:left="1440"/>
        <w:textAlignment w:val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      </w:t>
      </w:r>
      <w:r w:rsidR="00743CDF">
        <w:rPr>
          <w:rFonts w:ascii="Times New Roman" w:hAnsi="Times New Roman"/>
          <w:sz w:val="24"/>
          <w:szCs w:val="20"/>
        </w:rPr>
        <w:tab/>
      </w:r>
      <w:r w:rsidRPr="006568D2">
        <w:rPr>
          <w:rFonts w:ascii="Times New Roman" w:hAnsi="Times New Roman"/>
          <w:b/>
          <w:sz w:val="24"/>
          <w:szCs w:val="20"/>
        </w:rPr>
        <w:t xml:space="preserve">Current RN licensure </w:t>
      </w:r>
    </w:p>
    <w:p w14:paraId="00E5106A" w14:textId="77777777" w:rsidR="00D1229F" w:rsidRDefault="00615F57" w:rsidP="00D1229F">
      <w:pPr>
        <w:overflowPunct/>
        <w:autoSpaceDE/>
        <w:autoSpaceDN/>
        <w:adjustRightInd/>
        <w:ind w:left="2520" w:firstLine="360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Multistate Compact licensure: </w:t>
      </w:r>
      <w:r w:rsidR="00203A52">
        <w:rPr>
          <w:rFonts w:ascii="Times New Roman" w:hAnsi="Times New Roman"/>
          <w:sz w:val="24"/>
          <w:szCs w:val="20"/>
        </w:rPr>
        <w:t>KY 1079708</w:t>
      </w:r>
    </w:p>
    <w:p w14:paraId="085421AA" w14:textId="537D16EB" w:rsidR="006568D2" w:rsidRDefault="00203A52" w:rsidP="00D1229F">
      <w:pPr>
        <w:overflowPunct/>
        <w:autoSpaceDE/>
        <w:autoSpaceDN/>
        <w:adjustRightInd/>
        <w:ind w:left="2520" w:firstLine="360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1995</w:t>
      </w:r>
      <w:r w:rsidR="00F05282">
        <w:rPr>
          <w:rFonts w:ascii="Times New Roman" w:hAnsi="Times New Roman"/>
          <w:sz w:val="24"/>
          <w:szCs w:val="20"/>
        </w:rPr>
        <w:t>--current</w:t>
      </w:r>
    </w:p>
    <w:p w14:paraId="1E9C303B" w14:textId="26C7154A" w:rsidR="00743CDF" w:rsidRDefault="00743CDF" w:rsidP="00743CDF">
      <w:pPr>
        <w:overflowPunct/>
        <w:autoSpaceDE/>
        <w:autoSpaceDN/>
        <w:adjustRightInd/>
        <w:ind w:left="1800"/>
        <w:textAlignment w:val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</w:p>
    <w:p w14:paraId="68F3071F" w14:textId="5B1A62E7" w:rsidR="00DF56C1" w:rsidRPr="00743CDF" w:rsidRDefault="00DF56C1" w:rsidP="00203A52">
      <w:pPr>
        <w:overflowPunct/>
        <w:autoSpaceDE/>
        <w:autoSpaceDN/>
        <w:adjustRightInd/>
        <w:ind w:left="2880"/>
        <w:textAlignment w:val="auto"/>
        <w:rPr>
          <w:rFonts w:ascii="Times New Roman" w:hAnsi="Times New Roman"/>
          <w:b/>
          <w:sz w:val="24"/>
          <w:szCs w:val="20"/>
        </w:rPr>
      </w:pPr>
    </w:p>
    <w:p w14:paraId="4E65193C" w14:textId="1E510F5D" w:rsidR="00F879F0" w:rsidRDefault="00ED199D" w:rsidP="00ED199D">
      <w:pPr>
        <w:overflowPunct/>
        <w:autoSpaceDE/>
        <w:autoSpaceDN/>
        <w:adjustRightInd/>
        <w:ind w:left="1800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743CDF">
        <w:rPr>
          <w:rFonts w:ascii="Times New Roman" w:hAnsi="Times New Roman"/>
          <w:sz w:val="24"/>
          <w:szCs w:val="20"/>
        </w:rPr>
        <w:tab/>
      </w:r>
    </w:p>
    <w:p w14:paraId="0A943B35" w14:textId="77777777" w:rsidR="00743CDF" w:rsidRDefault="006568D2" w:rsidP="00743CDF">
      <w:pPr>
        <w:overflowPunct/>
        <w:autoSpaceDE/>
        <w:autoSpaceDN/>
        <w:adjustRightInd/>
        <w:ind w:left="360" w:hanging="900"/>
        <w:textAlignment w:val="auto"/>
        <w:rPr>
          <w:rFonts w:ascii="Times New Roman" w:hAnsi="Times New Roman"/>
          <w:b/>
          <w:sz w:val="24"/>
          <w:szCs w:val="20"/>
        </w:rPr>
      </w:pPr>
      <w:r w:rsidRPr="003F7331">
        <w:rPr>
          <w:rFonts w:ascii="Times New Roman" w:hAnsi="Times New Roman"/>
          <w:b/>
          <w:sz w:val="24"/>
          <w:szCs w:val="24"/>
        </w:rPr>
        <w:t>CERTIFICATION</w:t>
      </w:r>
      <w:r w:rsidR="00743CDF">
        <w:rPr>
          <w:rFonts w:ascii="Times New Roman" w:hAnsi="Times New Roman"/>
          <w:b/>
          <w:sz w:val="24"/>
          <w:szCs w:val="24"/>
        </w:rPr>
        <w:t xml:space="preserve">      </w:t>
      </w:r>
      <w:r w:rsidR="00743CDF">
        <w:rPr>
          <w:rFonts w:ascii="Times New Roman" w:hAnsi="Times New Roman"/>
          <w:b/>
          <w:sz w:val="24"/>
          <w:szCs w:val="24"/>
        </w:rPr>
        <w:tab/>
      </w:r>
      <w:r w:rsidR="00743CDF" w:rsidRPr="00743CDF">
        <w:rPr>
          <w:rFonts w:ascii="Times New Roman" w:hAnsi="Times New Roman"/>
          <w:b/>
          <w:sz w:val="24"/>
          <w:szCs w:val="20"/>
        </w:rPr>
        <w:t>American Association of Nurse Practitioners</w:t>
      </w:r>
    </w:p>
    <w:p w14:paraId="430BF476" w14:textId="16D6CE03" w:rsidR="00743CDF" w:rsidRPr="00397C54" w:rsidRDefault="00743CDF" w:rsidP="00397C54">
      <w:pPr>
        <w:overflowPunct/>
        <w:autoSpaceDE/>
        <w:autoSpaceDN/>
        <w:adjustRightInd/>
        <w:ind w:left="360" w:hanging="900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="00397C54">
        <w:rPr>
          <w:rFonts w:ascii="Times New Roman" w:hAnsi="Times New Roman"/>
          <w:sz w:val="24"/>
          <w:szCs w:val="20"/>
        </w:rPr>
        <w:t xml:space="preserve">                         </w:t>
      </w:r>
      <w:r w:rsidRPr="00743CDF">
        <w:rPr>
          <w:rFonts w:ascii="Times New Roman" w:hAnsi="Times New Roman"/>
          <w:sz w:val="24"/>
          <w:szCs w:val="24"/>
        </w:rPr>
        <w:t>Family Nurse Practitioner</w:t>
      </w:r>
    </w:p>
    <w:p w14:paraId="3CAE3240" w14:textId="2EF69223" w:rsidR="00743CDF" w:rsidRDefault="00743CDF" w:rsidP="00743CDF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 xml:space="preserve">Originating </w:t>
      </w:r>
      <w:r w:rsidR="00397C54">
        <w:rPr>
          <w:rFonts w:ascii="Times New Roman" w:hAnsi="Times New Roman"/>
          <w:sz w:val="24"/>
          <w:szCs w:val="20"/>
        </w:rPr>
        <w:t>July 2009</w:t>
      </w:r>
      <w:r>
        <w:rPr>
          <w:rFonts w:ascii="Times New Roman" w:hAnsi="Times New Roman"/>
          <w:sz w:val="24"/>
          <w:szCs w:val="20"/>
        </w:rPr>
        <w:t xml:space="preserve">—renewal current to May </w:t>
      </w:r>
      <w:r w:rsidR="00397C54">
        <w:rPr>
          <w:rFonts w:ascii="Times New Roman" w:hAnsi="Times New Roman"/>
          <w:sz w:val="24"/>
          <w:szCs w:val="20"/>
        </w:rPr>
        <w:t>2024</w:t>
      </w:r>
    </w:p>
    <w:p w14:paraId="01CAA3DC" w14:textId="77777777" w:rsidR="00743CDF" w:rsidRDefault="00743CDF" w:rsidP="006568D2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sz w:val="24"/>
          <w:szCs w:val="24"/>
        </w:rPr>
      </w:pPr>
    </w:p>
    <w:p w14:paraId="55FCE3E5" w14:textId="5165E688" w:rsidR="00743CDF" w:rsidRDefault="00743CDF" w:rsidP="006568D2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879F0" w:rsidRPr="00743CDF">
        <w:rPr>
          <w:rFonts w:ascii="Times New Roman" w:hAnsi="Times New Roman"/>
          <w:b/>
          <w:sz w:val="24"/>
          <w:szCs w:val="20"/>
        </w:rPr>
        <w:t>American Nurses Credentialing Center</w:t>
      </w:r>
    </w:p>
    <w:p w14:paraId="6AE1BB71" w14:textId="77777777" w:rsidR="005E48BB" w:rsidRPr="005E48BB" w:rsidRDefault="005E48BB" w:rsidP="005E48BB">
      <w:pPr>
        <w:overflowPunct/>
        <w:autoSpaceDE/>
        <w:autoSpaceDN/>
        <w:adjustRightInd/>
        <w:ind w:left="900" w:firstLine="1260"/>
        <w:textAlignment w:val="auto"/>
        <w:rPr>
          <w:rFonts w:ascii="Times New Roman" w:hAnsi="Times New Roman"/>
          <w:sz w:val="24"/>
          <w:szCs w:val="24"/>
        </w:rPr>
      </w:pPr>
      <w:r w:rsidRPr="005E48BB">
        <w:rPr>
          <w:rFonts w:ascii="Times New Roman" w:hAnsi="Times New Roman"/>
          <w:color w:val="000000"/>
          <w:sz w:val="24"/>
          <w:szCs w:val="24"/>
        </w:rPr>
        <w:t>Certified Nurse Educator </w:t>
      </w:r>
    </w:p>
    <w:p w14:paraId="70E0C453" w14:textId="7F365E26" w:rsidR="005E48BB" w:rsidRPr="005E48BB" w:rsidRDefault="005E48BB" w:rsidP="005E48BB">
      <w:pPr>
        <w:overflowPunct/>
        <w:autoSpaceDE/>
        <w:autoSpaceDN/>
        <w:adjustRightInd/>
        <w:ind w:left="-540" w:hanging="540"/>
        <w:textAlignment w:val="auto"/>
        <w:rPr>
          <w:rFonts w:ascii="Times New Roman" w:hAnsi="Times New Roman"/>
          <w:sz w:val="24"/>
          <w:szCs w:val="24"/>
        </w:rPr>
      </w:pPr>
      <w:r w:rsidRPr="005E48BB"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>Originating February 2019– renewal current to February 2024</w:t>
      </w:r>
    </w:p>
    <w:p w14:paraId="79D8A21B" w14:textId="29A5F776" w:rsidR="005E48BB" w:rsidRPr="005E48BB" w:rsidRDefault="005E48BB" w:rsidP="005E48BB">
      <w:pPr>
        <w:overflowPunct/>
        <w:autoSpaceDE/>
        <w:autoSpaceDN/>
        <w:adjustRightInd/>
        <w:ind w:left="-540" w:hanging="540"/>
        <w:textAlignment w:val="auto"/>
        <w:rPr>
          <w:rFonts w:ascii="Times New Roman" w:hAnsi="Times New Roman"/>
          <w:sz w:val="24"/>
          <w:szCs w:val="24"/>
        </w:rPr>
      </w:pPr>
      <w:r w:rsidRPr="005E48BB"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ab/>
        <w:t xml:space="preserve">     </w:t>
      </w:r>
      <w:r w:rsidRPr="005E48B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>Psychiatric Mental Health Nurse Practitioner </w:t>
      </w:r>
    </w:p>
    <w:p w14:paraId="4D49C726" w14:textId="06CFCCB0" w:rsidR="005E48BB" w:rsidRPr="00743CDF" w:rsidRDefault="005E48BB" w:rsidP="005E48BB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sz w:val="24"/>
          <w:szCs w:val="20"/>
        </w:rPr>
      </w:pPr>
      <w:r w:rsidRPr="005E48BB"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ab/>
      </w:r>
      <w:r w:rsidRPr="005E48BB">
        <w:rPr>
          <w:rFonts w:ascii="Times New Roman" w:hAnsi="Times New Roman"/>
          <w:color w:val="000000"/>
          <w:sz w:val="24"/>
          <w:szCs w:val="24"/>
        </w:rPr>
        <w:tab/>
        <w:t>Originating November 2020—renewal current to November 2025</w:t>
      </w:r>
    </w:p>
    <w:p w14:paraId="3C7813F2" w14:textId="5F13371E" w:rsidR="008C40F7" w:rsidRDefault="00743CDF" w:rsidP="005E48BB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</w:t>
      </w:r>
      <w:r>
        <w:rPr>
          <w:rFonts w:ascii="Times New Roman" w:hAnsi="Times New Roman"/>
          <w:sz w:val="24"/>
          <w:szCs w:val="20"/>
        </w:rPr>
        <w:tab/>
        <w:t xml:space="preserve"> </w:t>
      </w:r>
    </w:p>
    <w:p w14:paraId="65A1FDC8" w14:textId="77777777" w:rsidR="009B22AF" w:rsidRDefault="00F04582" w:rsidP="00743CDF">
      <w:pPr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PROFESSIONAL </w:t>
      </w:r>
    </w:p>
    <w:p w14:paraId="1291DDD1" w14:textId="77777777" w:rsidR="00F04582" w:rsidRDefault="00F04582" w:rsidP="00743CDF">
      <w:pPr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BACKGROUND</w:t>
      </w:r>
    </w:p>
    <w:p w14:paraId="00F74D95" w14:textId="77777777" w:rsidR="00A93557" w:rsidRDefault="00A93557" w:rsidP="003C530F">
      <w:pPr>
        <w:tabs>
          <w:tab w:val="left" w:pos="2160"/>
          <w:tab w:val="left" w:pos="3600"/>
        </w:tabs>
        <w:ind w:hanging="540"/>
        <w:rPr>
          <w:rFonts w:ascii="Times New Roman" w:hAnsi="Times New Roman"/>
          <w:sz w:val="24"/>
          <w:szCs w:val="24"/>
        </w:rPr>
      </w:pPr>
    </w:p>
    <w:p w14:paraId="2A67F884" w14:textId="0BF92F30" w:rsidR="003F2358" w:rsidRDefault="00397C54" w:rsidP="003F2358">
      <w:pPr>
        <w:tabs>
          <w:tab w:val="left" w:pos="216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3F2358" w:rsidRPr="003F2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June</w:t>
      </w:r>
      <w:r w:rsidR="003F235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Present</w:t>
      </w:r>
      <w:r w:rsidR="003F23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Fuse Medical</w:t>
      </w:r>
    </w:p>
    <w:p w14:paraId="71B599F2" w14:textId="5F0E901F" w:rsidR="003F2358" w:rsidRPr="003F2358" w:rsidRDefault="003F2358" w:rsidP="003F2358">
      <w:pPr>
        <w:tabs>
          <w:tab w:val="left" w:pos="216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7C54">
        <w:rPr>
          <w:rFonts w:ascii="Times New Roman" w:hAnsi="Times New Roman"/>
          <w:b/>
          <w:sz w:val="24"/>
          <w:szCs w:val="24"/>
        </w:rPr>
        <w:t>Primary Care and Psychiatric Care</w:t>
      </w:r>
    </w:p>
    <w:p w14:paraId="5EDFD4E2" w14:textId="3E23CE13" w:rsidR="003F2358" w:rsidRPr="003F2358" w:rsidRDefault="003F2358" w:rsidP="003F2358">
      <w:pPr>
        <w:tabs>
          <w:tab w:val="left" w:pos="2160"/>
        </w:tabs>
        <w:ind w:hanging="540"/>
        <w:rPr>
          <w:rFonts w:ascii="Times New Roman" w:hAnsi="Times New Roman"/>
          <w:b/>
          <w:sz w:val="24"/>
          <w:szCs w:val="24"/>
        </w:rPr>
      </w:pPr>
      <w:r w:rsidRPr="003F2358">
        <w:rPr>
          <w:rFonts w:ascii="Times New Roman" w:hAnsi="Times New Roman"/>
          <w:b/>
          <w:sz w:val="24"/>
          <w:szCs w:val="24"/>
        </w:rPr>
        <w:tab/>
      </w:r>
      <w:r w:rsidRPr="003F2358">
        <w:rPr>
          <w:rFonts w:ascii="Times New Roman" w:hAnsi="Times New Roman"/>
          <w:b/>
          <w:sz w:val="24"/>
          <w:szCs w:val="24"/>
        </w:rPr>
        <w:tab/>
      </w:r>
      <w:r w:rsidR="00397C54">
        <w:rPr>
          <w:rFonts w:ascii="Times New Roman" w:hAnsi="Times New Roman"/>
          <w:b/>
          <w:sz w:val="24"/>
          <w:szCs w:val="24"/>
        </w:rPr>
        <w:t>London, Kentucky</w:t>
      </w:r>
      <w:r w:rsidRPr="003F2358">
        <w:rPr>
          <w:rFonts w:ascii="Times New Roman" w:hAnsi="Times New Roman"/>
          <w:b/>
          <w:sz w:val="24"/>
          <w:szCs w:val="24"/>
        </w:rPr>
        <w:t xml:space="preserve"> </w:t>
      </w:r>
    </w:p>
    <w:p w14:paraId="4BF6BCFD" w14:textId="2F2B3270" w:rsidR="003F2358" w:rsidRPr="00DF41D7" w:rsidRDefault="003F2358" w:rsidP="003F2358">
      <w:pPr>
        <w:tabs>
          <w:tab w:val="left" w:pos="2160"/>
        </w:tabs>
        <w:ind w:hanging="540"/>
        <w:rPr>
          <w:rFonts w:ascii="Times New Roman" w:hAnsi="Times New Roman"/>
          <w:b/>
          <w:bCs/>
          <w:sz w:val="24"/>
          <w:szCs w:val="24"/>
        </w:rPr>
      </w:pPr>
      <w:r w:rsidRPr="003F2358">
        <w:rPr>
          <w:rFonts w:ascii="Times New Roman" w:hAnsi="Times New Roman"/>
          <w:b/>
          <w:sz w:val="24"/>
          <w:szCs w:val="24"/>
        </w:rPr>
        <w:tab/>
      </w:r>
      <w:r w:rsidRPr="003F2358">
        <w:rPr>
          <w:rFonts w:ascii="Times New Roman" w:hAnsi="Times New Roman"/>
          <w:b/>
          <w:sz w:val="24"/>
          <w:szCs w:val="24"/>
        </w:rPr>
        <w:tab/>
      </w:r>
      <w:r w:rsidR="00397C54" w:rsidRPr="00DF41D7">
        <w:rPr>
          <w:rFonts w:ascii="Times New Roman" w:hAnsi="Times New Roman"/>
          <w:b/>
          <w:bCs/>
          <w:sz w:val="24"/>
          <w:szCs w:val="24"/>
        </w:rPr>
        <w:t>Psychiatric Mental Health Nurse Practitioner</w:t>
      </w:r>
    </w:p>
    <w:p w14:paraId="53BD1C69" w14:textId="74BD2311" w:rsidR="003F2358" w:rsidRPr="003F2358" w:rsidRDefault="003F2358" w:rsidP="003F2358">
      <w:pPr>
        <w:tabs>
          <w:tab w:val="left" w:pos="2160"/>
        </w:tabs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7C54">
        <w:rPr>
          <w:rFonts w:ascii="Times New Roman" w:hAnsi="Times New Roman"/>
          <w:sz w:val="24"/>
          <w:szCs w:val="24"/>
        </w:rPr>
        <w:t>Practice Owner</w:t>
      </w:r>
    </w:p>
    <w:p w14:paraId="18F7D492" w14:textId="77777777" w:rsidR="003F2358" w:rsidRPr="003F2358" w:rsidRDefault="003F2358" w:rsidP="003F2358">
      <w:pPr>
        <w:tabs>
          <w:tab w:val="left" w:pos="432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6A29225" w14:textId="59A2274F" w:rsidR="009B22AF" w:rsidRDefault="00881C15" w:rsidP="003C530F">
      <w:pPr>
        <w:tabs>
          <w:tab w:val="left" w:pos="2160"/>
          <w:tab w:val="left" w:pos="360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62F8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662F8E">
        <w:rPr>
          <w:rFonts w:ascii="Times New Roman" w:hAnsi="Times New Roman"/>
          <w:sz w:val="24"/>
          <w:szCs w:val="24"/>
        </w:rPr>
        <w:t>August</w:t>
      </w:r>
      <w:r w:rsidR="00733A80">
        <w:rPr>
          <w:rFonts w:ascii="Times New Roman" w:hAnsi="Times New Roman"/>
          <w:sz w:val="24"/>
          <w:szCs w:val="24"/>
        </w:rPr>
        <w:t xml:space="preserve"> – Present</w:t>
      </w:r>
      <w:r w:rsidR="009B22AF">
        <w:rPr>
          <w:rFonts w:ascii="Times New Roman" w:hAnsi="Times New Roman"/>
          <w:b/>
          <w:sz w:val="24"/>
          <w:szCs w:val="24"/>
        </w:rPr>
        <w:tab/>
      </w:r>
      <w:r w:rsidR="00733A80" w:rsidRPr="00733A80">
        <w:rPr>
          <w:rFonts w:ascii="Times New Roman" w:hAnsi="Times New Roman"/>
          <w:b/>
          <w:sz w:val="24"/>
          <w:szCs w:val="24"/>
        </w:rPr>
        <w:t>Frontier Nursing University</w:t>
      </w:r>
    </w:p>
    <w:p w14:paraId="55CD7C9E" w14:textId="77777777" w:rsidR="009B22AF" w:rsidRDefault="009B22AF" w:rsidP="003C530F">
      <w:pPr>
        <w:tabs>
          <w:tab w:val="left" w:pos="2160"/>
          <w:tab w:val="left" w:pos="360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33A80" w:rsidRPr="00733A80">
        <w:rPr>
          <w:rFonts w:ascii="Times New Roman" w:hAnsi="Times New Roman"/>
          <w:b/>
          <w:sz w:val="24"/>
          <w:szCs w:val="24"/>
        </w:rPr>
        <w:t>Hyden, KY</w:t>
      </w:r>
    </w:p>
    <w:p w14:paraId="473297E2" w14:textId="7310C45E" w:rsidR="009B22AF" w:rsidRDefault="009B22AF" w:rsidP="003C530F">
      <w:pPr>
        <w:tabs>
          <w:tab w:val="left" w:pos="2160"/>
          <w:tab w:val="left" w:pos="360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33A80" w:rsidRPr="00733A80">
        <w:rPr>
          <w:rFonts w:ascii="Times New Roman" w:hAnsi="Times New Roman"/>
          <w:b/>
          <w:sz w:val="24"/>
          <w:szCs w:val="24"/>
        </w:rPr>
        <w:t>Ass</w:t>
      </w:r>
      <w:r w:rsidR="00397C54">
        <w:rPr>
          <w:rFonts w:ascii="Times New Roman" w:hAnsi="Times New Roman"/>
          <w:b/>
          <w:sz w:val="24"/>
          <w:szCs w:val="24"/>
        </w:rPr>
        <w:t>istant</w:t>
      </w:r>
      <w:r w:rsidR="009E4DAD">
        <w:rPr>
          <w:rFonts w:ascii="Times New Roman" w:hAnsi="Times New Roman"/>
          <w:b/>
          <w:sz w:val="24"/>
          <w:szCs w:val="24"/>
        </w:rPr>
        <w:t xml:space="preserve"> </w:t>
      </w:r>
      <w:r w:rsidR="00733A80" w:rsidRPr="00733A80">
        <w:rPr>
          <w:rFonts w:ascii="Times New Roman" w:hAnsi="Times New Roman"/>
          <w:b/>
          <w:sz w:val="24"/>
          <w:szCs w:val="24"/>
        </w:rPr>
        <w:t>Professor</w:t>
      </w:r>
    </w:p>
    <w:p w14:paraId="53CED5FD" w14:textId="3D37CD8A" w:rsidR="009B22AF" w:rsidRPr="00397C54" w:rsidRDefault="009B22AF" w:rsidP="00397C54">
      <w:pPr>
        <w:tabs>
          <w:tab w:val="left" w:pos="2160"/>
          <w:tab w:val="left" w:pos="360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33A80">
        <w:rPr>
          <w:rFonts w:ascii="Times New Roman" w:hAnsi="Times New Roman"/>
          <w:sz w:val="24"/>
          <w:szCs w:val="24"/>
        </w:rPr>
        <w:t xml:space="preserve">Family </w:t>
      </w:r>
      <w:r w:rsidR="00E906A0">
        <w:rPr>
          <w:rFonts w:ascii="Times New Roman" w:hAnsi="Times New Roman"/>
          <w:sz w:val="24"/>
          <w:szCs w:val="24"/>
        </w:rPr>
        <w:t xml:space="preserve">Nurse Practitioner </w:t>
      </w:r>
      <w:r w:rsidR="00397C54">
        <w:rPr>
          <w:rFonts w:ascii="Times New Roman" w:hAnsi="Times New Roman"/>
          <w:sz w:val="24"/>
          <w:szCs w:val="24"/>
        </w:rPr>
        <w:t>and Psychiatric Mental Health Program</w:t>
      </w:r>
    </w:p>
    <w:p w14:paraId="40F43070" w14:textId="77777777" w:rsidR="00E906A0" w:rsidRPr="009B22AF" w:rsidRDefault="0023073B" w:rsidP="003C530F">
      <w:pPr>
        <w:tabs>
          <w:tab w:val="left" w:pos="2160"/>
          <w:tab w:val="left" w:pos="360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22AF">
        <w:rPr>
          <w:rFonts w:ascii="Times New Roman" w:hAnsi="Times New Roman"/>
          <w:b/>
          <w:sz w:val="24"/>
          <w:szCs w:val="24"/>
        </w:rPr>
        <w:tab/>
      </w:r>
      <w:r w:rsidR="00E906A0" w:rsidRPr="00E906A0">
        <w:rPr>
          <w:rFonts w:ascii="Times New Roman" w:hAnsi="Times New Roman"/>
          <w:sz w:val="24"/>
          <w:szCs w:val="24"/>
        </w:rPr>
        <w:t>Full-time</w:t>
      </w:r>
    </w:p>
    <w:p w14:paraId="72F3173F" w14:textId="77777777" w:rsidR="00E906A0" w:rsidRPr="00733A80" w:rsidRDefault="00E906A0" w:rsidP="003C530F">
      <w:pPr>
        <w:tabs>
          <w:tab w:val="left" w:pos="2160"/>
          <w:tab w:val="left" w:pos="4320"/>
        </w:tabs>
        <w:ind w:left="4320" w:hanging="540"/>
        <w:rPr>
          <w:rFonts w:ascii="Times New Roman" w:hAnsi="Times New Roman"/>
          <w:sz w:val="24"/>
          <w:szCs w:val="24"/>
        </w:rPr>
      </w:pPr>
    </w:p>
    <w:p w14:paraId="72CFAE91" w14:textId="7B1E3090" w:rsidR="009B22AF" w:rsidRDefault="00006BB3" w:rsidP="003C530F">
      <w:pPr>
        <w:tabs>
          <w:tab w:val="left" w:pos="216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46EED">
        <w:rPr>
          <w:rFonts w:ascii="Times New Roman" w:hAnsi="Times New Roman"/>
          <w:sz w:val="24"/>
          <w:szCs w:val="24"/>
        </w:rPr>
        <w:t>17</w:t>
      </w:r>
      <w:r w:rsidR="00542908">
        <w:rPr>
          <w:rFonts w:ascii="Times New Roman" w:hAnsi="Times New Roman"/>
          <w:sz w:val="24"/>
          <w:szCs w:val="24"/>
        </w:rPr>
        <w:t xml:space="preserve"> March</w:t>
      </w:r>
      <w:r w:rsidR="00733A80" w:rsidRPr="00733A80">
        <w:rPr>
          <w:rFonts w:ascii="Times New Roman" w:hAnsi="Times New Roman"/>
          <w:sz w:val="24"/>
          <w:szCs w:val="24"/>
        </w:rPr>
        <w:t xml:space="preserve"> – Present</w:t>
      </w:r>
      <w:r w:rsidR="00733A80">
        <w:rPr>
          <w:rFonts w:ascii="Times New Roman" w:hAnsi="Times New Roman"/>
          <w:b/>
          <w:sz w:val="24"/>
          <w:szCs w:val="24"/>
        </w:rPr>
        <w:tab/>
      </w:r>
      <w:r w:rsidR="00246EED">
        <w:rPr>
          <w:rFonts w:ascii="Times New Roman" w:hAnsi="Times New Roman"/>
          <w:b/>
          <w:sz w:val="24"/>
          <w:szCs w:val="24"/>
        </w:rPr>
        <w:t>Empact Medical</w:t>
      </w:r>
    </w:p>
    <w:p w14:paraId="2468D30F" w14:textId="02A5268F" w:rsidR="003C530F" w:rsidRDefault="009B22AF" w:rsidP="003C530F">
      <w:pPr>
        <w:tabs>
          <w:tab w:val="left" w:pos="216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46EED">
        <w:rPr>
          <w:rFonts w:ascii="Times New Roman" w:hAnsi="Times New Roman"/>
          <w:b/>
          <w:sz w:val="24"/>
          <w:szCs w:val="24"/>
        </w:rPr>
        <w:t>Baptist Richmond Emergency Department</w:t>
      </w:r>
      <w:r>
        <w:rPr>
          <w:rFonts w:ascii="Times New Roman" w:hAnsi="Times New Roman"/>
          <w:b/>
          <w:sz w:val="24"/>
          <w:szCs w:val="24"/>
        </w:rPr>
        <w:tab/>
      </w:r>
    </w:p>
    <w:p w14:paraId="56D405F1" w14:textId="77777777" w:rsidR="00DF41D7" w:rsidRDefault="003C530F" w:rsidP="003C530F">
      <w:pPr>
        <w:tabs>
          <w:tab w:val="left" w:pos="216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246EED">
        <w:rPr>
          <w:rFonts w:ascii="Times New Roman" w:hAnsi="Times New Roman"/>
          <w:b/>
          <w:sz w:val="24"/>
          <w:szCs w:val="24"/>
        </w:rPr>
        <w:t>Richmnond</w:t>
      </w:r>
      <w:proofErr w:type="spellEnd"/>
      <w:r w:rsidR="00246EED">
        <w:rPr>
          <w:rFonts w:ascii="Times New Roman" w:hAnsi="Times New Roman"/>
          <w:b/>
          <w:sz w:val="24"/>
          <w:szCs w:val="24"/>
        </w:rPr>
        <w:t>, Kentucky</w:t>
      </w:r>
    </w:p>
    <w:p w14:paraId="6475ACF4" w14:textId="1B593CBE" w:rsidR="009B22AF" w:rsidRDefault="00DF41D7" w:rsidP="003C530F">
      <w:pPr>
        <w:tabs>
          <w:tab w:val="left" w:pos="216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Family Nurse Practitioner</w:t>
      </w:r>
      <w:r w:rsidR="009B22AF">
        <w:rPr>
          <w:rFonts w:ascii="Times New Roman" w:hAnsi="Times New Roman"/>
          <w:b/>
          <w:sz w:val="24"/>
          <w:szCs w:val="24"/>
        </w:rPr>
        <w:tab/>
      </w:r>
    </w:p>
    <w:p w14:paraId="117909ED" w14:textId="538E3BC7" w:rsidR="009B22AF" w:rsidRPr="003F2358" w:rsidRDefault="009B22AF" w:rsidP="003C530F">
      <w:pPr>
        <w:tabs>
          <w:tab w:val="left" w:pos="2160"/>
        </w:tabs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F41D7">
        <w:rPr>
          <w:rFonts w:ascii="Times New Roman" w:hAnsi="Times New Roman"/>
          <w:sz w:val="24"/>
          <w:szCs w:val="24"/>
        </w:rPr>
        <w:t>Emergency department provider</w:t>
      </w:r>
      <w:r w:rsidRPr="003F2358">
        <w:rPr>
          <w:rFonts w:ascii="Times New Roman" w:hAnsi="Times New Roman"/>
          <w:sz w:val="24"/>
          <w:szCs w:val="24"/>
        </w:rPr>
        <w:tab/>
      </w:r>
    </w:p>
    <w:p w14:paraId="6B7E712F" w14:textId="77777777" w:rsidR="00E906A0" w:rsidRDefault="009B22AF" w:rsidP="003C530F">
      <w:pPr>
        <w:tabs>
          <w:tab w:val="left" w:pos="2160"/>
        </w:tabs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906A0" w:rsidRPr="00E906A0">
        <w:rPr>
          <w:rFonts w:ascii="Times New Roman" w:hAnsi="Times New Roman"/>
          <w:sz w:val="24"/>
          <w:szCs w:val="24"/>
        </w:rPr>
        <w:t>Part-time</w:t>
      </w:r>
    </w:p>
    <w:p w14:paraId="6CC8F8BB" w14:textId="77777777" w:rsidR="003F2358" w:rsidRDefault="003F2358" w:rsidP="003C530F">
      <w:pPr>
        <w:tabs>
          <w:tab w:val="left" w:pos="2160"/>
        </w:tabs>
        <w:ind w:hanging="540"/>
        <w:rPr>
          <w:rFonts w:ascii="Times New Roman" w:hAnsi="Times New Roman"/>
          <w:sz w:val="24"/>
          <w:szCs w:val="24"/>
        </w:rPr>
      </w:pPr>
    </w:p>
    <w:p w14:paraId="4EA9FFAE" w14:textId="1D5BB34A" w:rsidR="00246EED" w:rsidRDefault="006401D5" w:rsidP="00246EED">
      <w:pPr>
        <w:tabs>
          <w:tab w:val="left" w:pos="2160"/>
        </w:tabs>
        <w:ind w:hanging="540"/>
        <w:rPr>
          <w:rFonts w:ascii="Times New Roman" w:hAnsi="Times New Roman"/>
          <w:b/>
          <w:sz w:val="24"/>
          <w:szCs w:val="24"/>
        </w:rPr>
      </w:pPr>
      <w:r w:rsidRPr="006401D5">
        <w:rPr>
          <w:rFonts w:ascii="Times New Roman" w:hAnsi="Times New Roman"/>
          <w:sz w:val="24"/>
          <w:szCs w:val="24"/>
        </w:rPr>
        <w:t>201</w:t>
      </w:r>
      <w:r w:rsidR="00246EED">
        <w:rPr>
          <w:rFonts w:ascii="Times New Roman" w:hAnsi="Times New Roman"/>
          <w:sz w:val="24"/>
          <w:szCs w:val="24"/>
        </w:rPr>
        <w:t>3 March-2017 March</w:t>
      </w:r>
      <w:r w:rsidR="009B22AF">
        <w:rPr>
          <w:rFonts w:ascii="Times New Roman" w:hAnsi="Times New Roman"/>
          <w:sz w:val="24"/>
          <w:szCs w:val="24"/>
        </w:rPr>
        <w:tab/>
      </w:r>
      <w:r w:rsidR="00246EED">
        <w:rPr>
          <w:rFonts w:ascii="Times New Roman" w:hAnsi="Times New Roman"/>
          <w:b/>
          <w:sz w:val="24"/>
          <w:szCs w:val="24"/>
        </w:rPr>
        <w:t>Berea Urgent Care</w:t>
      </w:r>
    </w:p>
    <w:p w14:paraId="5CD7A377" w14:textId="4653866D" w:rsidR="00E906A0" w:rsidRDefault="00246EED" w:rsidP="00246EED">
      <w:pPr>
        <w:tabs>
          <w:tab w:val="left" w:pos="216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906A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Berea, Kentucky</w:t>
      </w:r>
    </w:p>
    <w:p w14:paraId="57A6FB59" w14:textId="77777777" w:rsidR="00E906A0" w:rsidRDefault="00E906A0" w:rsidP="003C530F">
      <w:pPr>
        <w:tabs>
          <w:tab w:val="left" w:pos="2160"/>
          <w:tab w:val="left" w:pos="378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22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Family Nurse Practitioner</w:t>
      </w:r>
    </w:p>
    <w:p w14:paraId="3C056D7C" w14:textId="712C14D0" w:rsidR="00E906A0" w:rsidRPr="00E906A0" w:rsidRDefault="00E906A0" w:rsidP="003C530F">
      <w:pPr>
        <w:tabs>
          <w:tab w:val="left" w:pos="2160"/>
          <w:tab w:val="left" w:pos="3780"/>
        </w:tabs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22AF">
        <w:rPr>
          <w:rFonts w:ascii="Times New Roman" w:hAnsi="Times New Roman"/>
          <w:b/>
          <w:sz w:val="24"/>
          <w:szCs w:val="24"/>
        </w:rPr>
        <w:tab/>
      </w:r>
      <w:r w:rsidR="00246EED">
        <w:rPr>
          <w:rFonts w:ascii="Times New Roman" w:hAnsi="Times New Roman"/>
          <w:sz w:val="24"/>
          <w:szCs w:val="24"/>
        </w:rPr>
        <w:t>Urgent Care Clinic</w:t>
      </w:r>
    </w:p>
    <w:p w14:paraId="3745F3F5" w14:textId="3F852D2D" w:rsidR="00DE6733" w:rsidRPr="00E906A0" w:rsidRDefault="00E906A0" w:rsidP="003C530F">
      <w:pPr>
        <w:tabs>
          <w:tab w:val="left" w:pos="2160"/>
          <w:tab w:val="left" w:pos="3780"/>
        </w:tabs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22AF">
        <w:rPr>
          <w:rFonts w:ascii="Times New Roman" w:hAnsi="Times New Roman"/>
          <w:b/>
          <w:sz w:val="24"/>
          <w:szCs w:val="24"/>
        </w:rPr>
        <w:tab/>
      </w:r>
      <w:r w:rsidR="00246EED">
        <w:rPr>
          <w:rFonts w:ascii="Times New Roman" w:hAnsi="Times New Roman"/>
          <w:sz w:val="24"/>
          <w:szCs w:val="24"/>
        </w:rPr>
        <w:t>Part time</w:t>
      </w:r>
      <w:r w:rsidR="00DE6733" w:rsidRPr="00E906A0">
        <w:rPr>
          <w:rFonts w:ascii="Times New Roman" w:hAnsi="Times New Roman"/>
          <w:sz w:val="24"/>
          <w:szCs w:val="24"/>
        </w:rPr>
        <w:tab/>
      </w:r>
      <w:r w:rsidR="00DE6733" w:rsidRPr="00E906A0">
        <w:rPr>
          <w:rFonts w:ascii="Times New Roman" w:hAnsi="Times New Roman"/>
          <w:sz w:val="24"/>
          <w:szCs w:val="24"/>
        </w:rPr>
        <w:tab/>
      </w:r>
    </w:p>
    <w:p w14:paraId="11ACC38A" w14:textId="77777777" w:rsidR="009B22AF" w:rsidRDefault="009B22AF">
      <w:pPr>
        <w:rPr>
          <w:rFonts w:ascii="Times New Roman" w:hAnsi="Times New Roman"/>
          <w:sz w:val="24"/>
          <w:szCs w:val="24"/>
        </w:rPr>
      </w:pPr>
    </w:p>
    <w:p w14:paraId="2BD64E31" w14:textId="42D845FC" w:rsidR="00E906A0" w:rsidRPr="00E906A0" w:rsidRDefault="00E906A0" w:rsidP="003C530F">
      <w:pPr>
        <w:tabs>
          <w:tab w:val="left" w:pos="2160"/>
        </w:tabs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 w:rsidR="00C85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5BBE">
        <w:rPr>
          <w:rFonts w:ascii="Times New Roman" w:hAnsi="Times New Roman"/>
          <w:sz w:val="24"/>
          <w:szCs w:val="24"/>
        </w:rPr>
        <w:t>Dec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15312C">
        <w:rPr>
          <w:rFonts w:ascii="Times New Roman" w:hAnsi="Times New Roman"/>
          <w:sz w:val="24"/>
          <w:szCs w:val="24"/>
        </w:rPr>
        <w:t>201</w:t>
      </w:r>
      <w:r w:rsidR="00C85BBE">
        <w:rPr>
          <w:rFonts w:ascii="Times New Roman" w:hAnsi="Times New Roman"/>
          <w:sz w:val="24"/>
          <w:szCs w:val="24"/>
        </w:rPr>
        <w:t>3</w:t>
      </w:r>
      <w:r w:rsidR="0015312C">
        <w:rPr>
          <w:rFonts w:ascii="Times New Roman" w:hAnsi="Times New Roman"/>
          <w:sz w:val="24"/>
          <w:szCs w:val="24"/>
        </w:rPr>
        <w:t xml:space="preserve"> </w:t>
      </w:r>
      <w:r w:rsidR="00C85BBE">
        <w:rPr>
          <w:rFonts w:ascii="Times New Roman" w:hAnsi="Times New Roman"/>
          <w:sz w:val="24"/>
          <w:szCs w:val="24"/>
        </w:rPr>
        <w:t>March</w:t>
      </w:r>
      <w:r w:rsidR="0015312C">
        <w:rPr>
          <w:rFonts w:ascii="Times New Roman" w:hAnsi="Times New Roman"/>
          <w:sz w:val="24"/>
          <w:szCs w:val="24"/>
        </w:rPr>
        <w:tab/>
      </w:r>
      <w:proofErr w:type="spellStart"/>
      <w:r w:rsidR="00246EED">
        <w:rPr>
          <w:rFonts w:ascii="Times New Roman" w:hAnsi="Times New Roman"/>
          <w:b/>
          <w:sz w:val="24"/>
          <w:szCs w:val="24"/>
        </w:rPr>
        <w:t>Physcian</w:t>
      </w:r>
      <w:proofErr w:type="spellEnd"/>
      <w:r w:rsidR="00246EED">
        <w:rPr>
          <w:rFonts w:ascii="Times New Roman" w:hAnsi="Times New Roman"/>
          <w:b/>
          <w:sz w:val="24"/>
          <w:szCs w:val="24"/>
        </w:rPr>
        <w:t xml:space="preserve"> Express Care</w:t>
      </w:r>
    </w:p>
    <w:p w14:paraId="406D4BDF" w14:textId="50A42CA0" w:rsidR="00E906A0" w:rsidRDefault="003C530F" w:rsidP="003C530F">
      <w:pPr>
        <w:tabs>
          <w:tab w:val="left" w:pos="21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46EED">
        <w:rPr>
          <w:rFonts w:ascii="Times New Roman" w:hAnsi="Times New Roman"/>
          <w:b/>
          <w:sz w:val="24"/>
          <w:szCs w:val="24"/>
        </w:rPr>
        <w:t>London, Kentucky</w:t>
      </w:r>
      <w:r w:rsidR="00E906A0" w:rsidRPr="00E906A0">
        <w:rPr>
          <w:rFonts w:ascii="Times New Roman" w:hAnsi="Times New Roman"/>
          <w:b/>
          <w:sz w:val="24"/>
          <w:szCs w:val="24"/>
        </w:rPr>
        <w:t xml:space="preserve"> </w:t>
      </w:r>
    </w:p>
    <w:p w14:paraId="4E9A5589" w14:textId="77777777" w:rsidR="00C85BBE" w:rsidRPr="00DF41D7" w:rsidRDefault="00E906A0" w:rsidP="003C530F">
      <w:pPr>
        <w:tabs>
          <w:tab w:val="left" w:pos="21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5312C" w:rsidRPr="00DF41D7">
        <w:rPr>
          <w:rFonts w:ascii="Times New Roman" w:hAnsi="Times New Roman"/>
          <w:b/>
          <w:bCs/>
          <w:sz w:val="24"/>
          <w:szCs w:val="24"/>
        </w:rPr>
        <w:t>Family Nurse Practitioner</w:t>
      </w:r>
    </w:p>
    <w:p w14:paraId="3C04710B" w14:textId="11D04336" w:rsidR="00E906A0" w:rsidRDefault="00C85BBE" w:rsidP="003C530F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Practice Owner</w:t>
      </w:r>
    </w:p>
    <w:p w14:paraId="4D54327B" w14:textId="441D547C" w:rsidR="0015312C" w:rsidRDefault="003C530F" w:rsidP="003C530F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312C">
        <w:rPr>
          <w:rFonts w:ascii="Times New Roman" w:hAnsi="Times New Roman"/>
          <w:sz w:val="24"/>
          <w:szCs w:val="24"/>
        </w:rPr>
        <w:t>Full-time</w:t>
      </w:r>
    </w:p>
    <w:p w14:paraId="32217BF7" w14:textId="77777777" w:rsidR="0015312C" w:rsidRDefault="0015312C">
      <w:pPr>
        <w:rPr>
          <w:rFonts w:ascii="Times New Roman" w:hAnsi="Times New Roman"/>
          <w:sz w:val="24"/>
          <w:szCs w:val="24"/>
        </w:rPr>
      </w:pPr>
    </w:p>
    <w:p w14:paraId="3A46844F" w14:textId="3F232F55" w:rsidR="0015312C" w:rsidRDefault="00C85BBE" w:rsidP="00C85BBE">
      <w:pPr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Dec</w:t>
      </w:r>
      <w:r w:rsidR="0015312C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3 Dec</w:t>
      </w:r>
      <w:r w:rsidR="00153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Mesa</w:t>
      </w:r>
    </w:p>
    <w:p w14:paraId="54BB95E3" w14:textId="4C6A2BB3" w:rsidR="00C85BBE" w:rsidRDefault="00C85BBE" w:rsidP="00C85BBE">
      <w:pPr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Saint Joseph Hospital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London, Kentucky</w:t>
      </w:r>
    </w:p>
    <w:p w14:paraId="201B4786" w14:textId="04D3D6A1" w:rsidR="00DF41D7" w:rsidRPr="0015312C" w:rsidRDefault="00DF41D7" w:rsidP="00C85BBE">
      <w:pPr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Family Nurse </w:t>
      </w:r>
      <w:proofErr w:type="spellStart"/>
      <w:r>
        <w:rPr>
          <w:rFonts w:ascii="Times New Roman" w:hAnsi="Times New Roman"/>
          <w:b/>
          <w:sz w:val="24"/>
          <w:szCs w:val="24"/>
        </w:rPr>
        <w:t>Practitoner</w:t>
      </w:r>
      <w:proofErr w:type="spellEnd"/>
    </w:p>
    <w:p w14:paraId="3E4EA1C4" w14:textId="69B13827" w:rsidR="0015312C" w:rsidRPr="00C85BBE" w:rsidRDefault="003C530F" w:rsidP="009B22AF">
      <w:pPr>
        <w:ind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85BBE" w:rsidRPr="00C85BBE">
        <w:rPr>
          <w:rFonts w:ascii="Times New Roman" w:hAnsi="Times New Roman"/>
          <w:bCs/>
          <w:sz w:val="24"/>
          <w:szCs w:val="24"/>
        </w:rPr>
        <w:t>E</w:t>
      </w:r>
      <w:r w:rsidR="00DF41D7">
        <w:rPr>
          <w:rFonts w:ascii="Times New Roman" w:hAnsi="Times New Roman"/>
          <w:bCs/>
          <w:sz w:val="24"/>
          <w:szCs w:val="24"/>
        </w:rPr>
        <w:t>mergency department provider</w:t>
      </w:r>
    </w:p>
    <w:p w14:paraId="69A0B896" w14:textId="1CCDFEED" w:rsidR="0015312C" w:rsidRPr="00E906A0" w:rsidRDefault="003C530F" w:rsidP="009B22AF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5BBE">
        <w:rPr>
          <w:rFonts w:ascii="Times New Roman" w:hAnsi="Times New Roman"/>
          <w:sz w:val="24"/>
          <w:szCs w:val="24"/>
        </w:rPr>
        <w:t>Part time</w:t>
      </w:r>
    </w:p>
    <w:p w14:paraId="55D65145" w14:textId="25B97ED9" w:rsidR="00E906A0" w:rsidRDefault="003C530F" w:rsidP="009B22AF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F8AACC" w14:textId="77777777" w:rsidR="00E906A0" w:rsidRDefault="00E906A0" w:rsidP="009B22AF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BD08B5" w14:textId="15B14329" w:rsidR="00E90E46" w:rsidRPr="008C40F7" w:rsidRDefault="008C40F7" w:rsidP="009B22AF">
      <w:pPr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F41D7">
        <w:rPr>
          <w:rFonts w:ascii="Times New Roman" w:hAnsi="Times New Roman"/>
          <w:sz w:val="24"/>
          <w:szCs w:val="24"/>
        </w:rPr>
        <w:t>10 Dec</w:t>
      </w:r>
      <w:r>
        <w:rPr>
          <w:rFonts w:ascii="Times New Roman" w:hAnsi="Times New Roman"/>
          <w:sz w:val="24"/>
          <w:szCs w:val="24"/>
        </w:rPr>
        <w:t xml:space="preserve"> -</w:t>
      </w:r>
      <w:r w:rsidR="00DF41D7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="00DF41D7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ab/>
      </w:r>
      <w:r w:rsidR="00C85BBE">
        <w:rPr>
          <w:rFonts w:ascii="Times New Roman" w:hAnsi="Times New Roman"/>
          <w:b/>
          <w:sz w:val="24"/>
          <w:szCs w:val="24"/>
        </w:rPr>
        <w:t>Manchester Memorial Hospital</w:t>
      </w:r>
    </w:p>
    <w:p w14:paraId="3603F53A" w14:textId="42BBE7DA" w:rsidR="008C40F7" w:rsidRDefault="003C530F" w:rsidP="009B22AF">
      <w:pPr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85BBE">
        <w:rPr>
          <w:rFonts w:ascii="Times New Roman" w:hAnsi="Times New Roman"/>
          <w:b/>
          <w:sz w:val="24"/>
          <w:szCs w:val="24"/>
        </w:rPr>
        <w:t>Manchester, Kentucky</w:t>
      </w:r>
    </w:p>
    <w:p w14:paraId="50E37415" w14:textId="638253C3" w:rsidR="00A56C49" w:rsidRPr="00DF41D7" w:rsidRDefault="003C530F" w:rsidP="009B22AF">
      <w:pPr>
        <w:ind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F41D7" w:rsidRPr="00DF41D7">
        <w:rPr>
          <w:rFonts w:ascii="Times New Roman" w:hAnsi="Times New Roman"/>
          <w:b/>
          <w:sz w:val="24"/>
          <w:szCs w:val="24"/>
        </w:rPr>
        <w:t>Family Nurse Practitioner</w:t>
      </w:r>
    </w:p>
    <w:p w14:paraId="40E92471" w14:textId="4A299F33" w:rsidR="00E5177C" w:rsidRDefault="008C40F7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41D7">
        <w:rPr>
          <w:rFonts w:ascii="Times New Roman" w:hAnsi="Times New Roman"/>
          <w:sz w:val="24"/>
          <w:szCs w:val="24"/>
        </w:rPr>
        <w:t>Emergency department provider</w:t>
      </w:r>
    </w:p>
    <w:p w14:paraId="4B27E296" w14:textId="77777777" w:rsidR="002D3B5E" w:rsidRDefault="003C530F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3B5E">
        <w:rPr>
          <w:rFonts w:ascii="Times New Roman" w:hAnsi="Times New Roman"/>
          <w:sz w:val="24"/>
          <w:szCs w:val="24"/>
        </w:rPr>
        <w:t>Part-time</w:t>
      </w:r>
    </w:p>
    <w:p w14:paraId="542C5EAC" w14:textId="77777777" w:rsidR="002D3B5E" w:rsidRDefault="002D3B5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</w:p>
    <w:p w14:paraId="2D1A7B77" w14:textId="5DC6B416" w:rsidR="002D3B5E" w:rsidRDefault="002D3B5E" w:rsidP="00DF41D7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="00DF41D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DF41D7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DF41D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DF41D7">
        <w:rPr>
          <w:rFonts w:ascii="Times New Roman" w:hAnsi="Times New Roman"/>
          <w:sz w:val="24"/>
          <w:szCs w:val="24"/>
        </w:rPr>
        <w:t>Dec</w:t>
      </w:r>
      <w:r>
        <w:rPr>
          <w:rFonts w:ascii="Times New Roman" w:hAnsi="Times New Roman"/>
          <w:sz w:val="24"/>
          <w:szCs w:val="24"/>
        </w:rPr>
        <w:tab/>
      </w:r>
      <w:r w:rsidR="00DF41D7">
        <w:rPr>
          <w:rFonts w:ascii="Times New Roman" w:hAnsi="Times New Roman"/>
          <w:b/>
          <w:sz w:val="24"/>
          <w:szCs w:val="24"/>
        </w:rPr>
        <w:t>Saint Joseph London</w:t>
      </w:r>
    </w:p>
    <w:p w14:paraId="2AF7930D" w14:textId="60317DF2" w:rsidR="00542908" w:rsidRPr="002D3B5E" w:rsidRDefault="00542908" w:rsidP="00DF41D7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London, Kentucky</w:t>
      </w:r>
    </w:p>
    <w:p w14:paraId="6BFF50E1" w14:textId="77777777" w:rsidR="00A56C49" w:rsidRPr="002D3B5E" w:rsidRDefault="00506B8F" w:rsidP="00506B8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2D3B5E">
        <w:rPr>
          <w:rFonts w:ascii="Times New Roman" w:hAnsi="Times New Roman"/>
          <w:b/>
          <w:sz w:val="24"/>
          <w:szCs w:val="24"/>
        </w:rPr>
        <w:tab/>
      </w:r>
      <w:r w:rsidRPr="002D3B5E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C530F">
        <w:rPr>
          <w:rFonts w:ascii="Times New Roman" w:hAnsi="Times New Roman"/>
          <w:b/>
          <w:sz w:val="24"/>
          <w:szCs w:val="24"/>
        </w:rPr>
        <w:tab/>
      </w:r>
      <w:r w:rsidR="00A56C49" w:rsidRPr="002D3B5E">
        <w:rPr>
          <w:rFonts w:ascii="Times New Roman" w:hAnsi="Times New Roman"/>
          <w:b/>
          <w:sz w:val="24"/>
          <w:szCs w:val="24"/>
        </w:rPr>
        <w:t>Family Nurse Practitioner</w:t>
      </w:r>
    </w:p>
    <w:p w14:paraId="3CCEC0F9" w14:textId="7C496B29" w:rsidR="00A56C49" w:rsidRDefault="00506B8F" w:rsidP="00506B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3F7331">
        <w:rPr>
          <w:rFonts w:ascii="Times New Roman" w:hAnsi="Times New Roman"/>
          <w:sz w:val="24"/>
          <w:szCs w:val="24"/>
        </w:rPr>
        <w:tab/>
      </w:r>
      <w:r w:rsidRPr="003F7331">
        <w:rPr>
          <w:rFonts w:ascii="Times New Roman" w:hAnsi="Times New Roman"/>
          <w:sz w:val="24"/>
          <w:szCs w:val="24"/>
        </w:rPr>
        <w:tab/>
      </w:r>
      <w:r w:rsidRPr="003F7331">
        <w:rPr>
          <w:rFonts w:ascii="Times New Roman" w:hAnsi="Times New Roman"/>
          <w:sz w:val="24"/>
          <w:szCs w:val="24"/>
        </w:rPr>
        <w:tab/>
      </w:r>
      <w:r w:rsidR="00DF41D7">
        <w:rPr>
          <w:rFonts w:ascii="Times New Roman" w:hAnsi="Times New Roman"/>
          <w:sz w:val="24"/>
          <w:szCs w:val="24"/>
        </w:rPr>
        <w:t>Cardiology practice</w:t>
      </w:r>
    </w:p>
    <w:p w14:paraId="62CDE666" w14:textId="15265336" w:rsidR="002D3B5E" w:rsidRDefault="003C530F" w:rsidP="00506B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41D7">
        <w:rPr>
          <w:rFonts w:ascii="Times New Roman" w:hAnsi="Times New Roman"/>
          <w:sz w:val="24"/>
          <w:szCs w:val="24"/>
        </w:rPr>
        <w:t>Full-time</w:t>
      </w:r>
    </w:p>
    <w:p w14:paraId="100CBE02" w14:textId="77777777" w:rsidR="00506B8F" w:rsidRPr="00506B8F" w:rsidRDefault="00506B8F" w:rsidP="00506B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06B8F">
        <w:rPr>
          <w:rFonts w:ascii="Times New Roman" w:hAnsi="Times New Roman"/>
          <w:sz w:val="24"/>
          <w:szCs w:val="24"/>
        </w:rPr>
        <w:tab/>
      </w:r>
      <w:r w:rsidRPr="00506B8F">
        <w:rPr>
          <w:rFonts w:ascii="Times New Roman" w:hAnsi="Times New Roman"/>
          <w:sz w:val="24"/>
          <w:szCs w:val="24"/>
        </w:rPr>
        <w:tab/>
      </w:r>
      <w:r w:rsidRPr="00506B8F">
        <w:rPr>
          <w:rFonts w:ascii="Times New Roman" w:hAnsi="Times New Roman"/>
          <w:sz w:val="24"/>
          <w:szCs w:val="24"/>
        </w:rPr>
        <w:tab/>
      </w:r>
      <w:r w:rsidRPr="00506B8F">
        <w:rPr>
          <w:rFonts w:ascii="Times New Roman" w:hAnsi="Times New Roman"/>
          <w:sz w:val="24"/>
          <w:szCs w:val="24"/>
        </w:rPr>
        <w:tab/>
      </w:r>
      <w:r w:rsidRPr="00506B8F">
        <w:rPr>
          <w:rFonts w:ascii="Times New Roman" w:hAnsi="Times New Roman"/>
          <w:sz w:val="24"/>
          <w:szCs w:val="24"/>
        </w:rPr>
        <w:tab/>
      </w:r>
    </w:p>
    <w:p w14:paraId="53E21C3B" w14:textId="69A799DD" w:rsidR="00E4651D" w:rsidRPr="00E4651D" w:rsidRDefault="00DF41D7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</w:t>
      </w:r>
      <w:r w:rsidR="002D3B5E">
        <w:rPr>
          <w:rFonts w:ascii="Times New Roman" w:hAnsi="Times New Roman"/>
          <w:sz w:val="24"/>
          <w:szCs w:val="24"/>
        </w:rPr>
        <w:t xml:space="preserve"> June – 200</w:t>
      </w:r>
      <w:r>
        <w:rPr>
          <w:rFonts w:ascii="Times New Roman" w:hAnsi="Times New Roman"/>
          <w:sz w:val="24"/>
          <w:szCs w:val="24"/>
        </w:rPr>
        <w:t>9</w:t>
      </w:r>
      <w:r w:rsidR="002D3B5E">
        <w:rPr>
          <w:rFonts w:ascii="Times New Roman" w:hAnsi="Times New Roman"/>
          <w:sz w:val="24"/>
          <w:szCs w:val="24"/>
        </w:rPr>
        <w:t xml:space="preserve"> </w:t>
      </w:r>
      <w:r w:rsidR="00542908">
        <w:rPr>
          <w:rFonts w:ascii="Times New Roman" w:hAnsi="Times New Roman"/>
          <w:sz w:val="24"/>
          <w:szCs w:val="24"/>
        </w:rPr>
        <w:t>Jan</w:t>
      </w:r>
      <w:r w:rsidR="002D3B5E">
        <w:rPr>
          <w:rFonts w:ascii="Times New Roman" w:hAnsi="Times New Roman"/>
          <w:sz w:val="24"/>
          <w:szCs w:val="24"/>
        </w:rPr>
        <w:tab/>
      </w:r>
      <w:r w:rsidR="00542908">
        <w:rPr>
          <w:rFonts w:ascii="Times New Roman" w:hAnsi="Times New Roman"/>
          <w:b/>
          <w:sz w:val="24"/>
          <w:szCs w:val="24"/>
        </w:rPr>
        <w:t>Saint Joseph Health System</w:t>
      </w:r>
      <w:r w:rsidR="00506B8F" w:rsidRPr="00E4651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506B8F" w:rsidRPr="00E4651D">
        <w:rPr>
          <w:rFonts w:ascii="Times New Roman" w:hAnsi="Times New Roman"/>
          <w:b/>
          <w:sz w:val="24"/>
          <w:szCs w:val="24"/>
        </w:rPr>
        <w:tab/>
      </w:r>
      <w:r w:rsidR="00506B8F" w:rsidRPr="00E4651D">
        <w:rPr>
          <w:rFonts w:ascii="Times New Roman" w:hAnsi="Times New Roman"/>
          <w:b/>
          <w:sz w:val="24"/>
          <w:szCs w:val="24"/>
        </w:rPr>
        <w:tab/>
      </w:r>
    </w:p>
    <w:p w14:paraId="2461E48B" w14:textId="78898F95" w:rsidR="00A56C49" w:rsidRPr="00E4651D" w:rsidRDefault="003C530F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2908">
        <w:rPr>
          <w:rFonts w:ascii="Times New Roman" w:hAnsi="Times New Roman"/>
          <w:b/>
          <w:sz w:val="24"/>
          <w:szCs w:val="24"/>
        </w:rPr>
        <w:t>Lexington, Kentucky</w:t>
      </w:r>
    </w:p>
    <w:p w14:paraId="5A896B8E" w14:textId="010CF197" w:rsidR="00E4651D" w:rsidRPr="00E4651D" w:rsidRDefault="00A56C49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sz w:val="24"/>
          <w:szCs w:val="24"/>
        </w:rPr>
      </w:pPr>
      <w:r w:rsidRPr="00E4651D">
        <w:rPr>
          <w:rFonts w:ascii="Times New Roman" w:hAnsi="Times New Roman"/>
          <w:b/>
          <w:sz w:val="24"/>
          <w:szCs w:val="24"/>
        </w:rPr>
        <w:tab/>
      </w:r>
      <w:r w:rsidRPr="00E4651D">
        <w:rPr>
          <w:rFonts w:ascii="Times New Roman" w:hAnsi="Times New Roman"/>
          <w:b/>
          <w:sz w:val="24"/>
          <w:szCs w:val="24"/>
        </w:rPr>
        <w:tab/>
      </w:r>
      <w:r w:rsidRPr="00E4651D">
        <w:rPr>
          <w:rFonts w:ascii="Times New Roman" w:hAnsi="Times New Roman"/>
          <w:b/>
          <w:sz w:val="24"/>
          <w:szCs w:val="24"/>
        </w:rPr>
        <w:tab/>
      </w:r>
      <w:r w:rsidR="003C530F">
        <w:rPr>
          <w:rFonts w:ascii="Times New Roman" w:hAnsi="Times New Roman"/>
          <w:b/>
          <w:sz w:val="24"/>
          <w:szCs w:val="24"/>
        </w:rPr>
        <w:tab/>
      </w:r>
      <w:r w:rsidR="00542908">
        <w:rPr>
          <w:rFonts w:ascii="Times New Roman" w:hAnsi="Times New Roman"/>
          <w:b/>
          <w:sz w:val="24"/>
          <w:szCs w:val="24"/>
        </w:rPr>
        <w:t>Registered Nurse</w:t>
      </w:r>
      <w:r w:rsidR="00E4651D" w:rsidRPr="00E4651D">
        <w:rPr>
          <w:rFonts w:ascii="Times New Roman" w:hAnsi="Times New Roman"/>
          <w:b/>
          <w:sz w:val="24"/>
          <w:szCs w:val="24"/>
        </w:rPr>
        <w:t xml:space="preserve"> </w:t>
      </w:r>
    </w:p>
    <w:p w14:paraId="64F0163A" w14:textId="1590393A" w:rsidR="00A56C49" w:rsidRDefault="003C530F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2908">
        <w:rPr>
          <w:rFonts w:ascii="Times New Roman" w:hAnsi="Times New Roman"/>
          <w:sz w:val="24"/>
          <w:szCs w:val="24"/>
        </w:rPr>
        <w:t>Critical Care Float</w:t>
      </w:r>
      <w:r w:rsidR="00E4651D">
        <w:rPr>
          <w:rFonts w:ascii="Times New Roman" w:hAnsi="Times New Roman"/>
          <w:sz w:val="24"/>
          <w:szCs w:val="24"/>
        </w:rPr>
        <w:tab/>
      </w:r>
      <w:r w:rsidR="00E4651D">
        <w:rPr>
          <w:rFonts w:ascii="Times New Roman" w:hAnsi="Times New Roman"/>
          <w:sz w:val="24"/>
          <w:szCs w:val="24"/>
        </w:rPr>
        <w:tab/>
      </w:r>
      <w:r w:rsidR="00E4651D">
        <w:rPr>
          <w:rFonts w:ascii="Times New Roman" w:hAnsi="Times New Roman"/>
          <w:sz w:val="24"/>
          <w:szCs w:val="24"/>
        </w:rPr>
        <w:tab/>
      </w:r>
    </w:p>
    <w:p w14:paraId="6991A1A2" w14:textId="66CDDB29" w:rsidR="00E4651D" w:rsidRDefault="003C530F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651D">
        <w:rPr>
          <w:rFonts w:ascii="Times New Roman" w:hAnsi="Times New Roman"/>
          <w:sz w:val="24"/>
          <w:szCs w:val="24"/>
        </w:rPr>
        <w:t>Full-time</w:t>
      </w:r>
    </w:p>
    <w:p w14:paraId="025D9887" w14:textId="77777777" w:rsidR="00BE394E" w:rsidRDefault="00BE394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</w:p>
    <w:p w14:paraId="415260AA" w14:textId="23782895" w:rsidR="00542908" w:rsidRPr="00BE394E" w:rsidRDefault="00542908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 Sept-</w:t>
      </w:r>
      <w:r w:rsidR="00BE394E">
        <w:rPr>
          <w:rFonts w:ascii="Times New Roman" w:hAnsi="Times New Roman"/>
          <w:sz w:val="24"/>
          <w:szCs w:val="24"/>
        </w:rPr>
        <w:t>2003 April</w:t>
      </w:r>
      <w:r w:rsidR="00BE394E">
        <w:rPr>
          <w:rFonts w:ascii="Times New Roman" w:hAnsi="Times New Roman"/>
          <w:sz w:val="24"/>
          <w:szCs w:val="24"/>
        </w:rPr>
        <w:tab/>
      </w:r>
      <w:r w:rsidR="00BE394E" w:rsidRPr="00BE394E">
        <w:rPr>
          <w:rFonts w:ascii="Times New Roman" w:hAnsi="Times New Roman"/>
          <w:b/>
          <w:bCs/>
          <w:sz w:val="24"/>
          <w:szCs w:val="24"/>
        </w:rPr>
        <w:t>Hancock Memorial Hospital</w:t>
      </w:r>
    </w:p>
    <w:p w14:paraId="53B9A3D6" w14:textId="56A6E553" w:rsidR="00BE394E" w:rsidRPr="00BE394E" w:rsidRDefault="00BE394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  <w:t>Greenfield, Indiana</w:t>
      </w:r>
    </w:p>
    <w:p w14:paraId="5BB8912B" w14:textId="24E14FCD" w:rsidR="00BE394E" w:rsidRDefault="00BE394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  <w:t>Registered Nurse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BF4443" w14:textId="2024C26E" w:rsidR="00BE394E" w:rsidRDefault="00BE394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ICU Educator </w:t>
      </w:r>
    </w:p>
    <w:p w14:paraId="3D43A82A" w14:textId="239AC8EE" w:rsidR="00BE394E" w:rsidRDefault="00BE394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Full-time</w:t>
      </w:r>
    </w:p>
    <w:p w14:paraId="041B0E7C" w14:textId="1D074B1E" w:rsidR="00BE394E" w:rsidRDefault="00BE394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</w:p>
    <w:p w14:paraId="3BD98DD9" w14:textId="533BAEE6" w:rsidR="00BE394E" w:rsidRPr="00BE394E" w:rsidRDefault="00BE394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 May- 2001 Sept</w:t>
      </w:r>
      <w:r>
        <w:rPr>
          <w:rFonts w:ascii="Times New Roman" w:hAnsi="Times New Roman"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 xml:space="preserve">Baptist Regional Hospital </w:t>
      </w:r>
    </w:p>
    <w:p w14:paraId="33B17CAE" w14:textId="40B69BE7" w:rsidR="00BE394E" w:rsidRPr="00BE394E" w:rsidRDefault="00BE394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  <w:t>Corbin, Kentucky</w:t>
      </w:r>
    </w:p>
    <w:p w14:paraId="3887BBF8" w14:textId="567159B8" w:rsidR="00BE394E" w:rsidRPr="00BE394E" w:rsidRDefault="00BE394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</w:r>
      <w:r w:rsidRPr="00BE394E">
        <w:rPr>
          <w:rFonts w:ascii="Times New Roman" w:hAnsi="Times New Roman"/>
          <w:b/>
          <w:bCs/>
          <w:sz w:val="24"/>
          <w:szCs w:val="24"/>
        </w:rPr>
        <w:tab/>
        <w:t>Registered Nurse</w:t>
      </w:r>
    </w:p>
    <w:p w14:paraId="558BCE45" w14:textId="1E84FFC7" w:rsidR="00BE394E" w:rsidRDefault="00BE394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ED Clinical Manager</w:t>
      </w:r>
    </w:p>
    <w:p w14:paraId="6F5535E1" w14:textId="26B4754D" w:rsidR="00BE394E" w:rsidRDefault="00BE394E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Full-time</w:t>
      </w:r>
    </w:p>
    <w:p w14:paraId="12F2B9A4" w14:textId="77777777" w:rsidR="00506B8F" w:rsidRDefault="00506B8F" w:rsidP="009B22AF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  <w:r w:rsidRPr="00506B8F">
        <w:rPr>
          <w:rFonts w:ascii="Times New Roman" w:hAnsi="Times New Roman"/>
          <w:sz w:val="24"/>
          <w:szCs w:val="24"/>
        </w:rPr>
        <w:tab/>
      </w:r>
      <w:r w:rsidRPr="00506B8F">
        <w:rPr>
          <w:rFonts w:ascii="Times New Roman" w:hAnsi="Times New Roman"/>
          <w:sz w:val="24"/>
          <w:szCs w:val="24"/>
        </w:rPr>
        <w:tab/>
      </w:r>
      <w:r w:rsidRPr="00506B8F">
        <w:rPr>
          <w:rFonts w:ascii="Times New Roman" w:hAnsi="Times New Roman"/>
          <w:sz w:val="24"/>
          <w:szCs w:val="24"/>
        </w:rPr>
        <w:tab/>
      </w:r>
      <w:r w:rsidRPr="00506B8F">
        <w:rPr>
          <w:rFonts w:ascii="Times New Roman" w:hAnsi="Times New Roman"/>
          <w:sz w:val="24"/>
          <w:szCs w:val="24"/>
        </w:rPr>
        <w:tab/>
      </w:r>
    </w:p>
    <w:p w14:paraId="438B9A8F" w14:textId="138756D8" w:rsidR="0080676F" w:rsidRPr="00542908" w:rsidRDefault="008E4F06" w:rsidP="00542908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A11EE0" w14:textId="77777777" w:rsidR="006719A2" w:rsidRPr="006719A2" w:rsidRDefault="00A13B18" w:rsidP="006719A2">
      <w:pPr>
        <w:ind w:left="2160" w:hanging="2160"/>
        <w:rPr>
          <w:rFonts w:ascii="CG Times" w:eastAsia="CG Times" w:hAnsi="CG Times" w:cs="CG Times"/>
          <w:sz w:val="24"/>
          <w:szCs w:val="24"/>
        </w:rPr>
      </w:pPr>
      <w:r w:rsidRPr="007F40B3">
        <w:rPr>
          <w:rFonts w:ascii="Times New Roman" w:eastAsia="CG Times" w:hAnsi="Times New Roman"/>
          <w:b/>
          <w:bCs/>
          <w:sz w:val="24"/>
          <w:szCs w:val="24"/>
        </w:rPr>
        <w:t>PU</w:t>
      </w:r>
      <w:r w:rsidR="0080676F" w:rsidRPr="007F40B3">
        <w:rPr>
          <w:rFonts w:ascii="Times New Roman" w:eastAsia="CG Times" w:hAnsi="Times New Roman"/>
          <w:b/>
          <w:bCs/>
          <w:sz w:val="24"/>
          <w:szCs w:val="24"/>
        </w:rPr>
        <w:t>BLICATION</w:t>
      </w:r>
      <w:r w:rsidR="006719A2">
        <w:rPr>
          <w:rFonts w:ascii="Times New Roman" w:eastAsia="CG Times" w:hAnsi="Times New Roman"/>
          <w:b/>
          <w:bCs/>
          <w:sz w:val="24"/>
          <w:szCs w:val="24"/>
        </w:rPr>
        <w:t>S</w:t>
      </w:r>
      <w:r w:rsidR="006719A2">
        <w:rPr>
          <w:rFonts w:ascii="Times New Roman" w:eastAsia="CG Times" w:hAnsi="Times New Roman"/>
          <w:b/>
          <w:bCs/>
          <w:sz w:val="24"/>
          <w:szCs w:val="24"/>
        </w:rPr>
        <w:tab/>
      </w:r>
      <w:proofErr w:type="spellStart"/>
      <w:proofErr w:type="gramStart"/>
      <w:r w:rsidR="006719A2" w:rsidRPr="006719A2">
        <w:rPr>
          <w:rFonts w:ascii="CG Times" w:eastAsia="CG Times" w:hAnsi="CG Times" w:cs="CG Times"/>
          <w:sz w:val="24"/>
          <w:szCs w:val="24"/>
        </w:rPr>
        <w:t>Hunt,D</w:t>
      </w:r>
      <w:proofErr w:type="spellEnd"/>
      <w:proofErr w:type="gramEnd"/>
      <w:r w:rsidR="006719A2" w:rsidRPr="006719A2">
        <w:rPr>
          <w:rFonts w:ascii="CG Times" w:eastAsia="CG Times" w:hAnsi="CG Times" w:cs="CG Times"/>
          <w:sz w:val="24"/>
          <w:szCs w:val="24"/>
        </w:rPr>
        <w:t xml:space="preserve">, </w:t>
      </w:r>
      <w:proofErr w:type="spellStart"/>
      <w:r w:rsidR="006719A2" w:rsidRPr="006719A2">
        <w:rPr>
          <w:rFonts w:ascii="CG Times" w:eastAsia="CG Times" w:hAnsi="CG Times" w:cs="CG Times"/>
          <w:sz w:val="24"/>
          <w:szCs w:val="24"/>
        </w:rPr>
        <w:t>Keefe,J</w:t>
      </w:r>
      <w:proofErr w:type="spellEnd"/>
      <w:r w:rsidR="006719A2" w:rsidRPr="006719A2">
        <w:rPr>
          <w:rFonts w:ascii="CG Times" w:eastAsia="CG Times" w:hAnsi="CG Times" w:cs="CG Times"/>
          <w:b/>
          <w:sz w:val="24"/>
          <w:szCs w:val="24"/>
        </w:rPr>
        <w:t>,</w:t>
      </w:r>
      <w:r w:rsidR="006719A2" w:rsidRPr="006719A2">
        <w:rPr>
          <w:rFonts w:ascii="CG Times" w:eastAsia="CG Times" w:hAnsi="CG Times" w:cs="CG Times"/>
          <w:sz w:val="24"/>
          <w:szCs w:val="24"/>
        </w:rPr>
        <w:t xml:space="preserve"> </w:t>
      </w:r>
      <w:proofErr w:type="spellStart"/>
      <w:r w:rsidR="006719A2" w:rsidRPr="006719A2">
        <w:rPr>
          <w:rFonts w:ascii="CG Times" w:eastAsia="CG Times" w:hAnsi="CG Times" w:cs="CG Times"/>
          <w:b/>
          <w:sz w:val="24"/>
          <w:szCs w:val="24"/>
        </w:rPr>
        <w:t>Whitehead,T</w:t>
      </w:r>
      <w:proofErr w:type="spellEnd"/>
      <w:r w:rsidR="006719A2" w:rsidRPr="006719A2">
        <w:rPr>
          <w:rFonts w:ascii="CG Times" w:eastAsia="CG Times" w:hAnsi="CG Times" w:cs="CG Times"/>
          <w:b/>
          <w:sz w:val="24"/>
          <w:szCs w:val="24"/>
        </w:rPr>
        <w:t xml:space="preserve"> </w:t>
      </w:r>
      <w:r w:rsidR="006719A2" w:rsidRPr="006719A2">
        <w:rPr>
          <w:rFonts w:ascii="CG Times" w:eastAsia="CG Times" w:hAnsi="CG Times" w:cs="CG Times"/>
          <w:sz w:val="24"/>
          <w:szCs w:val="24"/>
        </w:rPr>
        <w:t>&amp;</w:t>
      </w:r>
      <w:proofErr w:type="spellStart"/>
      <w:r w:rsidR="006719A2" w:rsidRPr="006719A2">
        <w:rPr>
          <w:rFonts w:ascii="CG Times" w:eastAsia="CG Times" w:hAnsi="CG Times" w:cs="CG Times"/>
          <w:sz w:val="24"/>
          <w:szCs w:val="24"/>
        </w:rPr>
        <w:t>Littlefield,A</w:t>
      </w:r>
      <w:proofErr w:type="spellEnd"/>
      <w:r w:rsidR="006719A2" w:rsidRPr="006719A2">
        <w:rPr>
          <w:rFonts w:ascii="CG Times" w:eastAsia="CG Times" w:hAnsi="CG Times" w:cs="CG Times"/>
          <w:sz w:val="24"/>
          <w:szCs w:val="24"/>
        </w:rPr>
        <w:t xml:space="preserve">(2020); Understanding Cannabis, </w:t>
      </w:r>
      <w:r w:rsidR="006719A2" w:rsidRPr="006719A2">
        <w:rPr>
          <w:rFonts w:ascii="CG Times" w:eastAsia="CG Times" w:hAnsi="CG Times" w:cs="CG Times"/>
          <w:i/>
          <w:sz w:val="24"/>
          <w:szCs w:val="24"/>
        </w:rPr>
        <w:t>Journal of Nurse Practitioners</w:t>
      </w:r>
      <w:r w:rsidR="006719A2" w:rsidRPr="006719A2">
        <w:rPr>
          <w:rFonts w:ascii="CG Times" w:eastAsia="CG Times" w:hAnsi="CG Times" w:cs="CG Times"/>
          <w:sz w:val="24"/>
          <w:szCs w:val="24"/>
        </w:rPr>
        <w:t>, 16 (9)p.645-9; https://doi.org/10.1016/j.nurpra.2020.07.007</w:t>
      </w:r>
    </w:p>
    <w:p w14:paraId="4B2A27EE" w14:textId="77777777" w:rsidR="006719A2" w:rsidRPr="006719A2" w:rsidRDefault="006719A2" w:rsidP="006719A2">
      <w:pPr>
        <w:rPr>
          <w:rFonts w:ascii="CG Times" w:eastAsia="CG Times" w:hAnsi="CG Times" w:cs="CG Times"/>
          <w:sz w:val="24"/>
          <w:szCs w:val="24"/>
        </w:rPr>
      </w:pPr>
    </w:p>
    <w:p w14:paraId="2B4AA3EA" w14:textId="77777777" w:rsidR="006719A2" w:rsidRPr="006719A2" w:rsidRDefault="006719A2" w:rsidP="006719A2">
      <w:pPr>
        <w:ind w:left="2160"/>
        <w:rPr>
          <w:rFonts w:ascii="CG Times" w:eastAsia="CG Times" w:hAnsi="CG Times" w:cs="CG Times"/>
          <w:sz w:val="24"/>
          <w:szCs w:val="24"/>
        </w:rPr>
      </w:pPr>
      <w:proofErr w:type="spellStart"/>
      <w:proofErr w:type="gramStart"/>
      <w:r w:rsidRPr="006719A2">
        <w:rPr>
          <w:rFonts w:ascii="CG Times" w:eastAsia="CG Times" w:hAnsi="CG Times" w:cs="CG Times"/>
          <w:sz w:val="24"/>
          <w:szCs w:val="24"/>
        </w:rPr>
        <w:t>Hunt,D</w:t>
      </w:r>
      <w:proofErr w:type="gramEnd"/>
      <w:r w:rsidRPr="006719A2">
        <w:rPr>
          <w:rFonts w:ascii="CG Times" w:eastAsia="CG Times" w:hAnsi="CG Times" w:cs="CG Times"/>
          <w:sz w:val="24"/>
          <w:szCs w:val="24"/>
        </w:rPr>
        <w:t>,Keefe,J</w:t>
      </w:r>
      <w:proofErr w:type="spellEnd"/>
      <w:r w:rsidRPr="006719A2">
        <w:rPr>
          <w:rFonts w:ascii="CG Times" w:eastAsia="CG Times" w:hAnsi="CG Times" w:cs="CG Times"/>
          <w:sz w:val="24"/>
          <w:szCs w:val="24"/>
        </w:rPr>
        <w:t xml:space="preserve">, </w:t>
      </w:r>
      <w:proofErr w:type="spellStart"/>
      <w:r w:rsidRPr="006719A2">
        <w:rPr>
          <w:rFonts w:ascii="CG Times" w:eastAsia="CG Times" w:hAnsi="CG Times" w:cs="CG Times"/>
          <w:b/>
          <w:sz w:val="24"/>
          <w:szCs w:val="24"/>
        </w:rPr>
        <w:t>Whitehead,T</w:t>
      </w:r>
      <w:proofErr w:type="spellEnd"/>
      <w:r w:rsidRPr="006719A2">
        <w:rPr>
          <w:rFonts w:ascii="CG Times" w:eastAsia="CG Times" w:hAnsi="CG Times" w:cs="CG Times"/>
          <w:sz w:val="24"/>
          <w:szCs w:val="24"/>
        </w:rPr>
        <w:t xml:space="preserve">(2021)Understanding Cannabis: Clinical </w:t>
      </w:r>
      <w:proofErr w:type="spellStart"/>
      <w:r w:rsidRPr="006719A2">
        <w:rPr>
          <w:rFonts w:ascii="CG Times" w:eastAsia="CG Times" w:hAnsi="CG Times" w:cs="CG Times"/>
          <w:sz w:val="24"/>
          <w:szCs w:val="24"/>
        </w:rPr>
        <w:t>Considerations,</w:t>
      </w:r>
      <w:r w:rsidRPr="006719A2">
        <w:rPr>
          <w:rFonts w:ascii="CG Times" w:eastAsia="CG Times" w:hAnsi="CG Times" w:cs="CG Times"/>
          <w:i/>
          <w:sz w:val="24"/>
          <w:szCs w:val="24"/>
        </w:rPr>
        <w:t>The</w:t>
      </w:r>
      <w:proofErr w:type="spellEnd"/>
      <w:r w:rsidRPr="006719A2">
        <w:rPr>
          <w:rFonts w:ascii="CG Times" w:eastAsia="CG Times" w:hAnsi="CG Times" w:cs="CG Times"/>
          <w:i/>
          <w:sz w:val="24"/>
          <w:szCs w:val="24"/>
        </w:rPr>
        <w:t xml:space="preserve"> Journal for Nurse Practitioners,</w:t>
      </w:r>
      <w:r w:rsidRPr="006719A2">
        <w:rPr>
          <w:rFonts w:ascii="CG Times" w:eastAsia="CG Times" w:hAnsi="CG Times" w:cs="CG Times"/>
          <w:sz w:val="24"/>
          <w:szCs w:val="24"/>
        </w:rPr>
        <w:t xml:space="preserve"> 17,( 2),p. 163-167;</w:t>
      </w:r>
    </w:p>
    <w:p w14:paraId="697F024D" w14:textId="77777777" w:rsidR="006719A2" w:rsidRPr="006719A2" w:rsidRDefault="006719A2" w:rsidP="006719A2">
      <w:pPr>
        <w:ind w:left="1440" w:firstLine="720"/>
        <w:rPr>
          <w:rFonts w:ascii="CG Times" w:eastAsia="CG Times" w:hAnsi="CG Times" w:cs="CG Times"/>
          <w:sz w:val="24"/>
          <w:szCs w:val="24"/>
        </w:rPr>
      </w:pPr>
      <w:r w:rsidRPr="006719A2">
        <w:rPr>
          <w:rFonts w:ascii="CG Times" w:eastAsia="CG Times" w:hAnsi="CG Times" w:cs="CG Times"/>
          <w:sz w:val="24"/>
          <w:szCs w:val="24"/>
        </w:rPr>
        <w:t>ISSN 1555-</w:t>
      </w:r>
      <w:proofErr w:type="gramStart"/>
      <w:r w:rsidRPr="006719A2">
        <w:rPr>
          <w:rFonts w:ascii="CG Times" w:eastAsia="CG Times" w:hAnsi="CG Times" w:cs="CG Times"/>
          <w:sz w:val="24"/>
          <w:szCs w:val="24"/>
        </w:rPr>
        <w:t>4155,https://doi.org/10.1016/j.nurpra.2020.10.030</w:t>
      </w:r>
      <w:proofErr w:type="gramEnd"/>
      <w:r w:rsidRPr="006719A2">
        <w:rPr>
          <w:rFonts w:ascii="CG Times" w:eastAsia="CG Times" w:hAnsi="CG Times" w:cs="CG Times"/>
          <w:sz w:val="24"/>
          <w:szCs w:val="24"/>
        </w:rPr>
        <w:t>.</w:t>
      </w:r>
    </w:p>
    <w:p w14:paraId="77B7DD86" w14:textId="488829F3" w:rsidR="006719A2" w:rsidRDefault="006719A2" w:rsidP="0080676F">
      <w:pPr>
        <w:overflowPunct/>
        <w:autoSpaceDE/>
        <w:autoSpaceDN/>
        <w:adjustRightInd/>
        <w:ind w:left="2160" w:hanging="2700"/>
        <w:textAlignment w:val="auto"/>
        <w:rPr>
          <w:rFonts w:ascii="Times New Roman" w:eastAsia="CG Times" w:hAnsi="Times New Roman"/>
          <w:b/>
          <w:bCs/>
          <w:sz w:val="24"/>
          <w:szCs w:val="24"/>
        </w:rPr>
      </w:pPr>
    </w:p>
    <w:p w14:paraId="7D91315D" w14:textId="77777777" w:rsidR="006719A2" w:rsidRDefault="006719A2" w:rsidP="0080676F">
      <w:pPr>
        <w:overflowPunct/>
        <w:autoSpaceDE/>
        <w:autoSpaceDN/>
        <w:adjustRightInd/>
        <w:ind w:left="2160" w:hanging="2700"/>
        <w:textAlignment w:val="auto"/>
        <w:rPr>
          <w:rFonts w:ascii="Times New Roman" w:eastAsia="CG Times" w:hAnsi="Times New Roman"/>
          <w:b/>
          <w:bCs/>
          <w:sz w:val="24"/>
          <w:szCs w:val="24"/>
        </w:rPr>
      </w:pPr>
    </w:p>
    <w:p w14:paraId="48A53E9F" w14:textId="77777777" w:rsidR="006719A2" w:rsidRDefault="006719A2" w:rsidP="0080676F">
      <w:pPr>
        <w:overflowPunct/>
        <w:autoSpaceDE/>
        <w:autoSpaceDN/>
        <w:adjustRightInd/>
        <w:ind w:left="2160" w:hanging="2700"/>
        <w:textAlignment w:val="auto"/>
        <w:rPr>
          <w:rFonts w:ascii="Times New Roman" w:eastAsia="CG Times" w:hAnsi="Times New Roman"/>
          <w:b/>
          <w:bCs/>
          <w:sz w:val="24"/>
          <w:szCs w:val="24"/>
        </w:rPr>
      </w:pPr>
    </w:p>
    <w:p w14:paraId="35C1F46F" w14:textId="77777777" w:rsidR="006719A2" w:rsidRDefault="006719A2" w:rsidP="0080676F">
      <w:pPr>
        <w:overflowPunct/>
        <w:autoSpaceDE/>
        <w:autoSpaceDN/>
        <w:adjustRightInd/>
        <w:ind w:left="2160" w:hanging="2700"/>
        <w:textAlignment w:val="auto"/>
        <w:rPr>
          <w:rFonts w:ascii="Times New Roman" w:eastAsia="CG Times" w:hAnsi="Times New Roman"/>
          <w:b/>
          <w:bCs/>
          <w:sz w:val="24"/>
          <w:szCs w:val="24"/>
        </w:rPr>
      </w:pPr>
    </w:p>
    <w:p w14:paraId="0C236FCF" w14:textId="77777777" w:rsidR="00803097" w:rsidRDefault="00803097" w:rsidP="0080676F">
      <w:pPr>
        <w:overflowPunct/>
        <w:autoSpaceDE/>
        <w:autoSpaceDN/>
        <w:adjustRightInd/>
        <w:ind w:left="2160" w:hanging="2700"/>
        <w:textAlignment w:val="auto"/>
        <w:rPr>
          <w:rFonts w:ascii="CG Times" w:eastAsia="CG Times" w:hAnsi="CG Times" w:cs="CG Times"/>
        </w:rPr>
      </w:pPr>
    </w:p>
    <w:p w14:paraId="46850FA5" w14:textId="77777777" w:rsidR="00803097" w:rsidRDefault="00803097" w:rsidP="0080676F">
      <w:pPr>
        <w:overflowPunct/>
        <w:autoSpaceDE/>
        <w:autoSpaceDN/>
        <w:adjustRightInd/>
        <w:ind w:left="2160" w:hanging="2700"/>
        <w:textAlignment w:val="auto"/>
        <w:rPr>
          <w:rFonts w:ascii="CG Times" w:eastAsia="CG Times" w:hAnsi="CG Times" w:cs="CG Times"/>
        </w:rPr>
      </w:pPr>
    </w:p>
    <w:p w14:paraId="79B616A9" w14:textId="77777777" w:rsidR="00803097" w:rsidRDefault="00803097" w:rsidP="0080676F">
      <w:pPr>
        <w:overflowPunct/>
        <w:autoSpaceDE/>
        <w:autoSpaceDN/>
        <w:adjustRightInd/>
        <w:ind w:left="2160" w:hanging="2700"/>
        <w:textAlignment w:val="auto"/>
        <w:rPr>
          <w:rFonts w:ascii="CG Times" w:eastAsia="CG Times" w:hAnsi="CG Times" w:cs="CG Times"/>
        </w:rPr>
      </w:pPr>
    </w:p>
    <w:p w14:paraId="59905CE9" w14:textId="77777777" w:rsidR="00803097" w:rsidRPr="0080676F" w:rsidRDefault="00803097" w:rsidP="0080676F">
      <w:pPr>
        <w:overflowPunct/>
        <w:autoSpaceDE/>
        <w:autoSpaceDN/>
        <w:adjustRightInd/>
        <w:ind w:left="2160" w:hanging="2700"/>
        <w:textAlignment w:val="auto"/>
        <w:rPr>
          <w:rFonts w:ascii="CG Times" w:eastAsia="CG Times" w:hAnsi="CG Times" w:cs="CG Times"/>
        </w:rPr>
      </w:pPr>
    </w:p>
    <w:p w14:paraId="124938E1" w14:textId="77777777" w:rsidR="006D41DB" w:rsidRDefault="006D41DB" w:rsidP="005828A1">
      <w:pPr>
        <w:overflowPunct/>
        <w:autoSpaceDE/>
        <w:autoSpaceDN/>
        <w:adjustRightInd/>
        <w:ind w:hanging="540"/>
        <w:textAlignment w:val="auto"/>
        <w:rPr>
          <w:rFonts w:ascii="Times New Roman" w:hAnsi="Times New Roman"/>
          <w:b/>
          <w:sz w:val="24"/>
          <w:szCs w:val="24"/>
        </w:rPr>
      </w:pPr>
    </w:p>
    <w:p w14:paraId="6548549D" w14:textId="09B60266" w:rsidR="006719A2" w:rsidRDefault="004E0076" w:rsidP="006719A2">
      <w:pPr>
        <w:ind w:left="2160" w:hanging="21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3F7331">
        <w:rPr>
          <w:rFonts w:ascii="Times New Roman" w:hAnsi="Times New Roman"/>
          <w:b/>
          <w:sz w:val="24"/>
          <w:szCs w:val="24"/>
        </w:rPr>
        <w:t>PRESENTATIONS</w:t>
      </w:r>
      <w:r w:rsidR="006D41DB">
        <w:rPr>
          <w:rFonts w:ascii="Times New Roman" w:hAnsi="Times New Roman"/>
          <w:b/>
          <w:sz w:val="24"/>
          <w:szCs w:val="24"/>
        </w:rPr>
        <w:tab/>
      </w:r>
      <w:bookmarkStart w:id="0" w:name="_Hlk74079423"/>
      <w:r w:rsidR="006719A2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Whitehead, Tammy L</w:t>
      </w:r>
      <w:r w:rsidR="006719A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and </w:t>
      </w:r>
      <w:proofErr w:type="spellStart"/>
      <w:r w:rsidR="006719A2">
        <w:rPr>
          <w:rFonts w:ascii="Arial" w:eastAsia="Arial" w:hAnsi="Arial" w:cs="Arial"/>
          <w:color w:val="000000"/>
          <w:sz w:val="24"/>
          <w:szCs w:val="24"/>
          <w:highlight w:val="white"/>
        </w:rPr>
        <w:t>Andrighetti</w:t>
      </w:r>
      <w:proofErr w:type="spellEnd"/>
      <w:r w:rsidR="006719A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Tia, </w:t>
      </w:r>
      <w:proofErr w:type="gramStart"/>
      <w:r w:rsidR="006719A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“ </w:t>
      </w:r>
      <w:r w:rsidR="006719A2" w:rsidRPr="00D1229F">
        <w:rPr>
          <w:rFonts w:ascii="Arial" w:eastAsia="Arial" w:hAnsi="Arial" w:cs="Arial"/>
          <w:i/>
          <w:iCs/>
          <w:color w:val="000000"/>
          <w:sz w:val="24"/>
          <w:szCs w:val="24"/>
          <w:highlight w:val="white"/>
        </w:rPr>
        <w:t>Pediatric</w:t>
      </w:r>
      <w:proofErr w:type="gramEnd"/>
      <w:r w:rsidR="006719A2" w:rsidRPr="00D1229F">
        <w:rPr>
          <w:rFonts w:ascii="Arial" w:eastAsia="Arial" w:hAnsi="Arial" w:cs="Arial"/>
          <w:i/>
          <w:iCs/>
          <w:color w:val="000000"/>
          <w:sz w:val="24"/>
          <w:szCs w:val="24"/>
          <w:highlight w:val="white"/>
        </w:rPr>
        <w:t xml:space="preserve"> Grand </w:t>
      </w:r>
      <w:proofErr w:type="spellStart"/>
      <w:r w:rsidR="006719A2" w:rsidRPr="00D1229F">
        <w:rPr>
          <w:rFonts w:ascii="Arial" w:eastAsia="Arial" w:hAnsi="Arial" w:cs="Arial"/>
          <w:i/>
          <w:iCs/>
          <w:color w:val="000000"/>
          <w:sz w:val="24"/>
          <w:szCs w:val="24"/>
          <w:highlight w:val="white"/>
        </w:rPr>
        <w:t>Rounds:Online</w:t>
      </w:r>
      <w:proofErr w:type="spellEnd"/>
      <w:r w:rsidR="006719A2" w:rsidRPr="00D1229F">
        <w:rPr>
          <w:rFonts w:ascii="Arial" w:eastAsia="Arial" w:hAnsi="Arial" w:cs="Arial"/>
          <w:i/>
          <w:iCs/>
          <w:color w:val="000000"/>
          <w:sz w:val="24"/>
          <w:szCs w:val="24"/>
          <w:highlight w:val="white"/>
        </w:rPr>
        <w:t xml:space="preserve"> simulations using REELDX</w:t>
      </w:r>
      <w:r w:rsidR="006719A2">
        <w:rPr>
          <w:rFonts w:ascii="Arial" w:eastAsia="Arial" w:hAnsi="Arial" w:cs="Arial"/>
          <w:color w:val="000000"/>
          <w:sz w:val="24"/>
          <w:szCs w:val="24"/>
          <w:highlight w:val="white"/>
        </w:rPr>
        <w:t>” (2019). AACN Masters Education Conference.</w:t>
      </w:r>
    </w:p>
    <w:p w14:paraId="22E2FB48" w14:textId="77777777" w:rsidR="006719A2" w:rsidRDefault="006719A2" w:rsidP="006719A2">
      <w:pPr>
        <w:rPr>
          <w:rFonts w:ascii="CG Times" w:eastAsia="CG Times" w:hAnsi="CG Times" w:cs="CG Times"/>
          <w:b/>
          <w:sz w:val="24"/>
          <w:szCs w:val="24"/>
        </w:rPr>
      </w:pPr>
    </w:p>
    <w:p w14:paraId="78CEB060" w14:textId="77777777" w:rsidR="006719A2" w:rsidRDefault="006719A2" w:rsidP="006719A2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Whitehead, Tammy 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Andrighetti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Tia, "</w:t>
      </w:r>
      <w:r w:rsidRPr="00D1229F">
        <w:rPr>
          <w:rFonts w:ascii="Arial" w:eastAsia="Arial" w:hAnsi="Arial" w:cs="Arial"/>
          <w:i/>
          <w:iCs/>
          <w:color w:val="000000"/>
          <w:sz w:val="24"/>
          <w:szCs w:val="24"/>
          <w:highlight w:val="white"/>
        </w:rPr>
        <w:t>Enhancing online learning using video vignettes: A learner centered approach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" (2019). </w:t>
      </w:r>
      <w:proofErr w:type="spellStart"/>
      <w:r w:rsidRPr="00D1229F">
        <w:rPr>
          <w:rFonts w:ascii="Arial" w:eastAsia="Arial" w:hAnsi="Arial" w:cs="Arial"/>
          <w:iCs/>
          <w:color w:val="000000"/>
          <w:sz w:val="24"/>
          <w:szCs w:val="24"/>
          <w:highlight w:val="white"/>
        </w:rPr>
        <w:t>SoTL</w:t>
      </w:r>
      <w:proofErr w:type="spellEnd"/>
      <w:r w:rsidRPr="00D1229F">
        <w:rPr>
          <w:rFonts w:ascii="Arial" w:eastAsia="Arial" w:hAnsi="Arial" w:cs="Arial"/>
          <w:iCs/>
          <w:color w:val="000000"/>
          <w:sz w:val="24"/>
          <w:szCs w:val="24"/>
          <w:highlight w:val="white"/>
        </w:rPr>
        <w:t xml:space="preserve"> Commons Conference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 26. 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https://digitalcommons.georgiasouthern.edu/sotlcommons/SoTL/2019/26</w:t>
      </w:r>
    </w:p>
    <w:p w14:paraId="2C514E0F" w14:textId="77777777" w:rsidR="006719A2" w:rsidRDefault="006719A2" w:rsidP="006719A2">
      <w:pPr>
        <w:rPr>
          <w:rFonts w:ascii="CG Times" w:eastAsia="CG Times" w:hAnsi="CG Times" w:cs="CG Times"/>
          <w:b/>
          <w:sz w:val="24"/>
          <w:szCs w:val="24"/>
        </w:rPr>
      </w:pPr>
    </w:p>
    <w:p w14:paraId="462C609A" w14:textId="77777777" w:rsidR="006719A2" w:rsidRDefault="006719A2" w:rsidP="006719A2">
      <w:pPr>
        <w:ind w:left="2160"/>
        <w:rPr>
          <w:rFonts w:ascii="CG Times" w:eastAsia="CG Times" w:hAnsi="CG Times" w:cs="CG Times"/>
          <w:sz w:val="24"/>
          <w:szCs w:val="24"/>
        </w:rPr>
      </w:pPr>
      <w:r>
        <w:rPr>
          <w:rFonts w:ascii="CG Times" w:eastAsia="CG Times" w:hAnsi="CG Times" w:cs="CG Times"/>
          <w:b/>
          <w:sz w:val="24"/>
          <w:szCs w:val="24"/>
        </w:rPr>
        <w:t>Whitehead, Tammy L</w:t>
      </w:r>
      <w:r>
        <w:rPr>
          <w:rFonts w:ascii="CG Times" w:eastAsia="CG Times" w:hAnsi="CG Times" w:cs="CG Times"/>
          <w:sz w:val="24"/>
          <w:szCs w:val="24"/>
        </w:rPr>
        <w:t xml:space="preserve"> and </w:t>
      </w:r>
      <w:proofErr w:type="spellStart"/>
      <w:r>
        <w:rPr>
          <w:rFonts w:ascii="CG Times" w:eastAsia="CG Times" w:hAnsi="CG Times" w:cs="CG Times"/>
          <w:sz w:val="24"/>
          <w:szCs w:val="24"/>
        </w:rPr>
        <w:t>Marfell</w:t>
      </w:r>
      <w:proofErr w:type="spellEnd"/>
      <w:r>
        <w:rPr>
          <w:rFonts w:ascii="CG Times" w:eastAsia="CG Times" w:hAnsi="CG Times" w:cs="CG Times"/>
          <w:sz w:val="24"/>
          <w:szCs w:val="24"/>
        </w:rPr>
        <w:t>, Julie “</w:t>
      </w:r>
      <w:r w:rsidRPr="00D1229F">
        <w:rPr>
          <w:rFonts w:ascii="CG Times" w:eastAsia="CG Times" w:hAnsi="CG Times" w:cs="CG Times"/>
          <w:i/>
          <w:iCs/>
          <w:sz w:val="24"/>
          <w:szCs w:val="24"/>
        </w:rPr>
        <w:t>Virtual Pediatric Grand Rounds”</w:t>
      </w:r>
      <w:r>
        <w:rPr>
          <w:rFonts w:ascii="CG Times" w:eastAsia="CG Times" w:hAnsi="CG Times" w:cs="CG Times"/>
          <w:sz w:val="24"/>
          <w:szCs w:val="24"/>
        </w:rPr>
        <w:t xml:space="preserve"> (2017)-UK College of Nursing faculty development conference.  </w:t>
      </w:r>
    </w:p>
    <w:p w14:paraId="2F82D4E7" w14:textId="77777777" w:rsidR="006719A2" w:rsidRDefault="006719A2" w:rsidP="006719A2">
      <w:pPr>
        <w:rPr>
          <w:rFonts w:ascii="CG Times" w:eastAsia="CG Times" w:hAnsi="CG Times" w:cs="CG Times"/>
          <w:sz w:val="24"/>
          <w:szCs w:val="24"/>
        </w:rPr>
      </w:pPr>
    </w:p>
    <w:p w14:paraId="6415F197" w14:textId="46630435" w:rsidR="00AF7CFE" w:rsidRPr="00750B66" w:rsidRDefault="006719A2" w:rsidP="00750B66">
      <w:pPr>
        <w:ind w:left="2160"/>
        <w:rPr>
          <w:rFonts w:ascii="CG Times" w:eastAsia="CG Times" w:hAnsi="CG Times" w:cs="CG Times"/>
          <w:sz w:val="24"/>
          <w:szCs w:val="24"/>
        </w:rPr>
      </w:pPr>
      <w:r>
        <w:rPr>
          <w:rFonts w:ascii="CG Times" w:eastAsia="CG Times" w:hAnsi="CG Times" w:cs="CG Times"/>
          <w:b/>
          <w:sz w:val="24"/>
          <w:szCs w:val="24"/>
        </w:rPr>
        <w:t>Whitehead, Tammy L</w:t>
      </w:r>
      <w:r>
        <w:rPr>
          <w:rFonts w:ascii="CG Times" w:eastAsia="CG Times" w:hAnsi="CG Times" w:cs="CG Times"/>
          <w:sz w:val="24"/>
          <w:szCs w:val="24"/>
        </w:rPr>
        <w:t xml:space="preserve"> and </w:t>
      </w:r>
      <w:proofErr w:type="spellStart"/>
      <w:r>
        <w:rPr>
          <w:rFonts w:ascii="CG Times" w:eastAsia="CG Times" w:hAnsi="CG Times" w:cs="CG Times"/>
          <w:sz w:val="24"/>
          <w:szCs w:val="24"/>
        </w:rPr>
        <w:t>Marfelll</w:t>
      </w:r>
      <w:proofErr w:type="spellEnd"/>
      <w:r>
        <w:rPr>
          <w:rFonts w:ascii="CG Times" w:eastAsia="CG Times" w:hAnsi="CG Times" w:cs="CG Times"/>
          <w:sz w:val="24"/>
          <w:szCs w:val="24"/>
        </w:rPr>
        <w:t xml:space="preserve"> </w:t>
      </w:r>
      <w:proofErr w:type="gramStart"/>
      <w:r>
        <w:rPr>
          <w:rFonts w:ascii="CG Times" w:eastAsia="CG Times" w:hAnsi="CG Times" w:cs="CG Times"/>
          <w:sz w:val="24"/>
          <w:szCs w:val="24"/>
        </w:rPr>
        <w:t>Julie  “</w:t>
      </w:r>
      <w:proofErr w:type="gramEnd"/>
      <w:r w:rsidRPr="00D1229F">
        <w:rPr>
          <w:rFonts w:ascii="CG Times" w:eastAsia="CG Times" w:hAnsi="CG Times" w:cs="CG Times"/>
          <w:i/>
          <w:iCs/>
          <w:sz w:val="24"/>
          <w:szCs w:val="24"/>
        </w:rPr>
        <w:t xml:space="preserve">Utilizing Social Media to Advance Legislative Outcomes” </w:t>
      </w:r>
      <w:r>
        <w:rPr>
          <w:rFonts w:ascii="CG Times" w:eastAsia="CG Times" w:hAnsi="CG Times" w:cs="CG Times"/>
          <w:sz w:val="24"/>
          <w:szCs w:val="24"/>
        </w:rPr>
        <w:t>(2014) KCNPNM conference</w:t>
      </w:r>
      <w:bookmarkEnd w:id="0"/>
    </w:p>
    <w:p w14:paraId="6ED578B4" w14:textId="77777777" w:rsidR="00A4520C" w:rsidRDefault="00A4520C" w:rsidP="00A4520C">
      <w:pPr>
        <w:ind w:left="-720"/>
        <w:rPr>
          <w:rFonts w:ascii="Times New Roman" w:hAnsi="Times New Roman"/>
          <w:b/>
          <w:sz w:val="24"/>
          <w:szCs w:val="24"/>
        </w:rPr>
      </w:pPr>
    </w:p>
    <w:p w14:paraId="0D905474" w14:textId="77777777" w:rsidR="00A4520C" w:rsidRDefault="00A4520C" w:rsidP="00750B66">
      <w:pPr>
        <w:rPr>
          <w:rFonts w:ascii="Times New Roman" w:hAnsi="Times New Roman"/>
          <w:b/>
          <w:sz w:val="24"/>
          <w:szCs w:val="24"/>
        </w:rPr>
      </w:pPr>
    </w:p>
    <w:p w14:paraId="4DAE26C0" w14:textId="77777777" w:rsidR="00A4520C" w:rsidRDefault="00A4520C" w:rsidP="00A4520C">
      <w:pPr>
        <w:ind w:left="-720"/>
        <w:rPr>
          <w:rFonts w:ascii="Times New Roman" w:hAnsi="Times New Roman"/>
          <w:b/>
          <w:sz w:val="24"/>
          <w:szCs w:val="24"/>
        </w:rPr>
      </w:pPr>
    </w:p>
    <w:p w14:paraId="6EA2FF23" w14:textId="7504A155" w:rsidR="00A4520C" w:rsidRDefault="00AF7CFE" w:rsidP="00A4520C">
      <w:pPr>
        <w:ind w:lef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DNP PROJECT COMPLETED</w:t>
      </w:r>
      <w:r w:rsidR="004B219F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19B7F7EA" w14:textId="77777777" w:rsidR="00A4520C" w:rsidRDefault="00A4520C" w:rsidP="00A4520C">
      <w:pPr>
        <w:ind w:left="-720"/>
        <w:rPr>
          <w:rFonts w:ascii="Times New Roman" w:hAnsi="Times New Roman"/>
          <w:b/>
          <w:sz w:val="24"/>
          <w:szCs w:val="24"/>
        </w:rPr>
      </w:pPr>
    </w:p>
    <w:p w14:paraId="5306010F" w14:textId="0B623A0B" w:rsidR="00CA2E8A" w:rsidRDefault="003767AA" w:rsidP="00A4520C">
      <w:pPr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Whitehead</w:t>
      </w:r>
      <w:r w:rsidR="00AF7C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</w:t>
      </w:r>
      <w:r w:rsidR="00AF7CFE">
        <w:rPr>
          <w:rFonts w:ascii="Times New Roman" w:hAnsi="Times New Roman"/>
          <w:sz w:val="24"/>
          <w:szCs w:val="24"/>
        </w:rPr>
        <w:t>. (201</w:t>
      </w:r>
      <w:r>
        <w:rPr>
          <w:rFonts w:ascii="Times New Roman" w:hAnsi="Times New Roman"/>
          <w:sz w:val="24"/>
          <w:szCs w:val="24"/>
        </w:rPr>
        <w:t>4</w:t>
      </w:r>
      <w:r w:rsidR="00AF7CFE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Utilizing Social Media to advance</w:t>
      </w:r>
      <w:r w:rsidR="00A452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legislative </w:t>
      </w:r>
      <w:proofErr w:type="gramStart"/>
      <w:r>
        <w:rPr>
          <w:rFonts w:ascii="Times New Roman" w:hAnsi="Times New Roman"/>
          <w:i/>
          <w:sz w:val="24"/>
          <w:szCs w:val="24"/>
        </w:rPr>
        <w:t>outcomes</w:t>
      </w:r>
      <w:r w:rsidR="00AF7CFE">
        <w:rPr>
          <w:rFonts w:ascii="Times New Roman" w:hAnsi="Times New Roman"/>
          <w:sz w:val="24"/>
          <w:szCs w:val="24"/>
        </w:rPr>
        <w:t xml:space="preserve"> </w:t>
      </w:r>
      <w:r w:rsidR="004B219F">
        <w:rPr>
          <w:rFonts w:ascii="Times New Roman" w:hAnsi="Times New Roman"/>
          <w:sz w:val="24"/>
          <w:szCs w:val="24"/>
        </w:rPr>
        <w:t xml:space="preserve"> </w:t>
      </w:r>
      <w:r w:rsidR="00AF7CFE">
        <w:rPr>
          <w:rFonts w:ascii="Times New Roman" w:hAnsi="Times New Roman"/>
          <w:sz w:val="24"/>
          <w:szCs w:val="24"/>
        </w:rPr>
        <w:t>(</w:t>
      </w:r>
      <w:proofErr w:type="gramEnd"/>
      <w:r w:rsidR="00AF7CFE">
        <w:rPr>
          <w:rFonts w:ascii="Times New Roman" w:hAnsi="Times New Roman"/>
          <w:sz w:val="24"/>
          <w:szCs w:val="24"/>
        </w:rPr>
        <w:t xml:space="preserve">DNP </w:t>
      </w:r>
      <w:r w:rsidR="004B219F">
        <w:rPr>
          <w:rFonts w:ascii="Times New Roman" w:hAnsi="Times New Roman"/>
          <w:sz w:val="24"/>
          <w:szCs w:val="24"/>
        </w:rPr>
        <w:t xml:space="preserve">project).  </w:t>
      </w:r>
      <w:r>
        <w:rPr>
          <w:rFonts w:ascii="Times New Roman" w:hAnsi="Times New Roman"/>
          <w:sz w:val="24"/>
          <w:szCs w:val="24"/>
        </w:rPr>
        <w:t>Frontier Nursing University</w:t>
      </w:r>
      <w:r w:rsidR="00A4520C">
        <w:rPr>
          <w:rFonts w:ascii="Times New Roman" w:hAnsi="Times New Roman"/>
          <w:sz w:val="24"/>
          <w:szCs w:val="24"/>
        </w:rPr>
        <w:t xml:space="preserve"> </w:t>
      </w:r>
    </w:p>
    <w:p w14:paraId="28637AA3" w14:textId="77777777" w:rsidR="0023073B" w:rsidRDefault="0023073B" w:rsidP="00A4520C">
      <w:pPr>
        <w:ind w:hanging="720"/>
        <w:jc w:val="right"/>
        <w:rPr>
          <w:rFonts w:ascii="Times New Roman" w:hAnsi="Times New Roman"/>
          <w:b/>
          <w:sz w:val="24"/>
          <w:szCs w:val="24"/>
        </w:rPr>
      </w:pPr>
    </w:p>
    <w:p w14:paraId="0B647F0F" w14:textId="77777777" w:rsidR="004D0992" w:rsidRDefault="004D0992" w:rsidP="004B219F">
      <w:pPr>
        <w:ind w:hanging="720"/>
        <w:rPr>
          <w:rFonts w:ascii="Times New Roman" w:hAnsi="Times New Roman"/>
          <w:b/>
          <w:sz w:val="24"/>
          <w:szCs w:val="24"/>
        </w:rPr>
      </w:pPr>
    </w:p>
    <w:p w14:paraId="296B0CA3" w14:textId="77777777" w:rsidR="004D0992" w:rsidRDefault="004D0992" w:rsidP="004B219F">
      <w:pPr>
        <w:ind w:hanging="720"/>
        <w:rPr>
          <w:rFonts w:ascii="Times New Roman" w:hAnsi="Times New Roman"/>
          <w:b/>
          <w:sz w:val="24"/>
          <w:szCs w:val="24"/>
        </w:rPr>
      </w:pPr>
    </w:p>
    <w:p w14:paraId="0AD086CF" w14:textId="77777777" w:rsidR="004B219F" w:rsidRDefault="004E0076" w:rsidP="004B219F">
      <w:pPr>
        <w:ind w:hanging="720"/>
        <w:rPr>
          <w:rFonts w:ascii="Times New Roman" w:hAnsi="Times New Roman"/>
          <w:b/>
          <w:sz w:val="24"/>
          <w:szCs w:val="24"/>
        </w:rPr>
      </w:pPr>
      <w:r w:rsidRPr="003F7331">
        <w:rPr>
          <w:rFonts w:ascii="Times New Roman" w:hAnsi="Times New Roman"/>
          <w:b/>
          <w:sz w:val="24"/>
          <w:szCs w:val="24"/>
        </w:rPr>
        <w:t xml:space="preserve">FACULTY PRACTICE </w:t>
      </w:r>
    </w:p>
    <w:p w14:paraId="7CD07283" w14:textId="77777777" w:rsidR="00407BE8" w:rsidRDefault="004E0076" w:rsidP="004B219F">
      <w:pPr>
        <w:ind w:hanging="720"/>
        <w:rPr>
          <w:rFonts w:ascii="Times New Roman" w:hAnsi="Times New Roman"/>
          <w:b/>
          <w:sz w:val="24"/>
          <w:szCs w:val="24"/>
        </w:rPr>
      </w:pPr>
      <w:r w:rsidRPr="003F7331">
        <w:rPr>
          <w:rFonts w:ascii="Times New Roman" w:hAnsi="Times New Roman"/>
          <w:b/>
          <w:sz w:val="24"/>
          <w:szCs w:val="24"/>
        </w:rPr>
        <w:t>ACHIEVEMENTS</w:t>
      </w:r>
      <w:r w:rsidR="00407BE8">
        <w:rPr>
          <w:rFonts w:ascii="Times New Roman" w:hAnsi="Times New Roman"/>
          <w:b/>
          <w:sz w:val="24"/>
          <w:szCs w:val="24"/>
        </w:rPr>
        <w:t xml:space="preserve"> &amp;</w:t>
      </w:r>
    </w:p>
    <w:p w14:paraId="63C5F816" w14:textId="77777777" w:rsidR="005910C7" w:rsidRDefault="00407BE8" w:rsidP="004B219F">
      <w:p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B219F">
        <w:rPr>
          <w:rFonts w:ascii="Times New Roman" w:hAnsi="Times New Roman"/>
          <w:b/>
          <w:sz w:val="24"/>
          <w:szCs w:val="24"/>
        </w:rPr>
        <w:tab/>
      </w:r>
      <w:r w:rsidR="005910C7" w:rsidRPr="005910C7">
        <w:rPr>
          <w:rFonts w:ascii="Times New Roman" w:hAnsi="Times New Roman"/>
          <w:sz w:val="24"/>
          <w:szCs w:val="24"/>
        </w:rPr>
        <w:t>Frontier Nursing University</w:t>
      </w:r>
      <w:r w:rsidR="005910C7">
        <w:rPr>
          <w:rFonts w:ascii="Times New Roman" w:hAnsi="Times New Roman"/>
          <w:sz w:val="24"/>
          <w:szCs w:val="24"/>
        </w:rPr>
        <w:t>, Hyden, K</w:t>
      </w:r>
      <w:r w:rsidR="005240EC">
        <w:rPr>
          <w:rFonts w:ascii="Times New Roman" w:hAnsi="Times New Roman"/>
          <w:sz w:val="24"/>
          <w:szCs w:val="24"/>
        </w:rPr>
        <w:t>Y</w:t>
      </w:r>
    </w:p>
    <w:p w14:paraId="3CCB3E6E" w14:textId="44BAF7A6" w:rsidR="00407BE8" w:rsidRPr="00131830" w:rsidRDefault="00407BE8" w:rsidP="005346D3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</w:t>
      </w:r>
      <w:proofErr w:type="spellStart"/>
      <w:r w:rsidR="00750B66">
        <w:rPr>
          <w:rFonts w:ascii="Times New Roman" w:hAnsi="Times New Roman"/>
          <w:sz w:val="24"/>
          <w:szCs w:val="24"/>
        </w:rPr>
        <w:t>L</w:t>
      </w:r>
      <w:r w:rsidR="000D69CB">
        <w:rPr>
          <w:rFonts w:ascii="Times New Roman" w:hAnsi="Times New Roman"/>
          <w:sz w:val="24"/>
          <w:szCs w:val="24"/>
        </w:rPr>
        <w:t>ia</w:t>
      </w:r>
      <w:r w:rsidR="00750B66">
        <w:rPr>
          <w:rFonts w:ascii="Times New Roman" w:hAnsi="Times New Roman"/>
          <w:sz w:val="24"/>
          <w:szCs w:val="24"/>
        </w:rPr>
        <w:t>sion</w:t>
      </w:r>
      <w:proofErr w:type="spellEnd"/>
      <w:r w:rsidR="00750B66">
        <w:rPr>
          <w:rFonts w:ascii="Times New Roman" w:hAnsi="Times New Roman"/>
          <w:sz w:val="24"/>
          <w:szCs w:val="24"/>
        </w:rPr>
        <w:t xml:space="preserve"> </w:t>
      </w:r>
      <w:r w:rsidR="000D69CB">
        <w:rPr>
          <w:rFonts w:ascii="Times New Roman" w:hAnsi="Times New Roman"/>
          <w:sz w:val="24"/>
          <w:szCs w:val="24"/>
        </w:rPr>
        <w:t>(2013-2016)</w:t>
      </w:r>
    </w:p>
    <w:p w14:paraId="53BB6FE6" w14:textId="556AF3A7" w:rsidR="00131830" w:rsidRPr="00131830" w:rsidRDefault="00131830" w:rsidP="005346D3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Circle of Caring Nomination (2017)</w:t>
      </w:r>
    </w:p>
    <w:p w14:paraId="2967C924" w14:textId="243DC940" w:rsidR="00131830" w:rsidRPr="00131830" w:rsidRDefault="00131830" w:rsidP="005346D3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Daisy award Nomination (2018)</w:t>
      </w:r>
    </w:p>
    <w:p w14:paraId="715E5B0A" w14:textId="7ED2B57C" w:rsidR="00131830" w:rsidRPr="00407BE8" w:rsidRDefault="00131830" w:rsidP="005346D3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Circle of Caring Nomination (2019)</w:t>
      </w:r>
    </w:p>
    <w:p w14:paraId="0712C912" w14:textId="4A60DA0F" w:rsidR="00C75CCC" w:rsidRDefault="00C75CCC" w:rsidP="00131830">
      <w:pPr>
        <w:rPr>
          <w:rFonts w:ascii="Times New Roman" w:hAnsi="Times New Roman"/>
          <w:sz w:val="24"/>
          <w:szCs w:val="24"/>
        </w:rPr>
      </w:pPr>
    </w:p>
    <w:p w14:paraId="76B875CD" w14:textId="77777777" w:rsidR="008E6911" w:rsidRDefault="008E6911" w:rsidP="00077BA9">
      <w:pPr>
        <w:ind w:left="4680"/>
        <w:rPr>
          <w:rFonts w:ascii="Times New Roman" w:hAnsi="Times New Roman"/>
          <w:sz w:val="24"/>
          <w:szCs w:val="24"/>
        </w:rPr>
      </w:pPr>
    </w:p>
    <w:p w14:paraId="0FB6AB4D" w14:textId="4D5B7458" w:rsidR="008854F7" w:rsidRDefault="00075528" w:rsidP="008854F7">
      <w:pPr>
        <w:ind w:lef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DNP</w:t>
      </w:r>
      <w:r w:rsidR="008E6911">
        <w:rPr>
          <w:rFonts w:ascii="Times New Roman" w:hAnsi="Times New Roman"/>
          <w:b/>
          <w:sz w:val="24"/>
          <w:szCs w:val="24"/>
        </w:rPr>
        <w:t xml:space="preserve"> </w:t>
      </w:r>
      <w:r w:rsidRPr="00075528">
        <w:rPr>
          <w:rFonts w:ascii="TimesNewRomanPS-BoldMT" w:hAnsi="Times New Roman" w:cs="TimesNewRomanPS-BoldMT"/>
          <w:b/>
          <w:bCs/>
          <w:sz w:val="24"/>
          <w:szCs w:val="24"/>
        </w:rPr>
        <w:t xml:space="preserve">CAPSTONE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A0ACF">
        <w:rPr>
          <w:rFonts w:ascii="Times New Roman" w:hAnsi="Times New Roman"/>
          <w:sz w:val="24"/>
          <w:szCs w:val="24"/>
        </w:rPr>
        <w:t>Leeann Lung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Completed </w:t>
      </w:r>
      <w:r w:rsidR="00FA0ACF">
        <w:rPr>
          <w:rFonts w:ascii="Times New Roman" w:hAnsi="Times New Roman"/>
          <w:sz w:val="24"/>
          <w:szCs w:val="24"/>
        </w:rPr>
        <w:t>Spring 2016</w:t>
      </w:r>
    </w:p>
    <w:p w14:paraId="273A176C" w14:textId="65E03D8C" w:rsidR="009069FA" w:rsidRPr="00CE049A" w:rsidRDefault="008E6911" w:rsidP="00ED2EBA">
      <w:pPr>
        <w:ind w:left="4320" w:hanging="432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NewRomanPS-BoldMT" w:hAnsi="Times New Roman" w:cs="TimesNewRomanPS-BoldMT"/>
          <w:b/>
          <w:bCs/>
          <w:sz w:val="24"/>
          <w:szCs w:val="24"/>
        </w:rPr>
        <w:t>CHAIR</w:t>
      </w:r>
      <w:r w:rsidR="009F0BD6">
        <w:rPr>
          <w:rFonts w:ascii="TimesNewRomanPS-BoldMT" w:hAnsi="Times New Roman" w:cs="TimesNewRomanPS-BoldMT"/>
          <w:b/>
          <w:bCs/>
          <w:sz w:val="24"/>
          <w:szCs w:val="24"/>
        </w:rPr>
        <w:tab/>
      </w:r>
      <w:r w:rsidR="00131830" w:rsidRPr="00131830">
        <w:rPr>
          <w:rFonts w:ascii="TimesNewRomanPS-BoldMT" w:hAnsi="Times New Roman" w:cs="TimesNewRomanPS-BoldMT"/>
          <w:sz w:val="24"/>
          <w:szCs w:val="24"/>
        </w:rPr>
        <w:t>Project</w:t>
      </w:r>
      <w:r w:rsidR="00131830" w:rsidRPr="00ED2EBA">
        <w:rPr>
          <w:rFonts w:ascii="TimesNewRomanPS-BoldMT" w:hAnsi="Times New Roman" w:cs="TimesNewRomanPS-BoldMT"/>
          <w:i/>
          <w:iCs/>
          <w:sz w:val="24"/>
          <w:szCs w:val="24"/>
        </w:rPr>
        <w:t>:</w:t>
      </w:r>
      <w:r w:rsidR="00ED2EBA" w:rsidRPr="00ED2EBA">
        <w:rPr>
          <w:rFonts w:ascii="TimesNewRomanPS-BoldMT" w:hAnsi="Times New Roman" w:cs="TimesNewRomanPS-BoldMT"/>
          <w:i/>
          <w:iCs/>
          <w:sz w:val="24"/>
          <w:szCs w:val="24"/>
        </w:rPr>
        <w:t xml:space="preserve"> Continuing education for advance </w:t>
      </w:r>
      <w:proofErr w:type="gramStart"/>
      <w:r w:rsidR="00ED2EBA" w:rsidRPr="00ED2EBA">
        <w:rPr>
          <w:rFonts w:ascii="TimesNewRomanPS-BoldMT" w:hAnsi="Times New Roman" w:cs="TimesNewRomanPS-BoldMT"/>
          <w:i/>
          <w:iCs/>
          <w:sz w:val="24"/>
          <w:szCs w:val="24"/>
        </w:rPr>
        <w:t>practice  registered</w:t>
      </w:r>
      <w:proofErr w:type="gramEnd"/>
      <w:r w:rsidR="00ED2EBA" w:rsidRPr="00ED2EBA">
        <w:rPr>
          <w:rFonts w:ascii="TimesNewRomanPS-BoldMT" w:hAnsi="Times New Roman" w:cs="TimesNewRomanPS-BoldMT"/>
          <w:i/>
          <w:iCs/>
          <w:sz w:val="24"/>
          <w:szCs w:val="24"/>
        </w:rPr>
        <w:t xml:space="preserve"> nurses regarding the treatment of rheumatoid arthritis using scientific underpinnings for practice, clinical scholarship for evidence based practice and improving the delivery of patient care</w:t>
      </w:r>
      <w:r w:rsidR="00ED2EBA">
        <w:rPr>
          <w:rFonts w:ascii="TimesNewRomanPS-BoldMT" w:hAnsi="Times New Roman" w:cs="TimesNewRomanPS-BoldMT"/>
          <w:sz w:val="24"/>
          <w:szCs w:val="24"/>
        </w:rPr>
        <w:t xml:space="preserve">. </w:t>
      </w:r>
    </w:p>
    <w:p w14:paraId="7AA14F9D" w14:textId="77777777" w:rsidR="009069FA" w:rsidRDefault="009069FA" w:rsidP="009069FA">
      <w:pPr>
        <w:overflowPunct/>
        <w:ind w:left="3600" w:hanging="2160"/>
        <w:textAlignment w:val="auto"/>
        <w:rPr>
          <w:rFonts w:ascii="TimesNewRomanPSMT" w:hAnsi="Times New Roman" w:cs="TimesNewRomanPSMT"/>
          <w:sz w:val="24"/>
          <w:szCs w:val="24"/>
        </w:rPr>
      </w:pPr>
      <w:r>
        <w:rPr>
          <w:rFonts w:ascii="TimesNewRomanPSMT" w:hAnsi="Times New Roman" w:cs="TimesNewRomanPSMT"/>
          <w:sz w:val="24"/>
          <w:szCs w:val="24"/>
        </w:rPr>
        <w:t xml:space="preserve">           </w:t>
      </w:r>
    </w:p>
    <w:p w14:paraId="197841E2" w14:textId="1EAE7840" w:rsidR="00075528" w:rsidRDefault="009069FA" w:rsidP="009069FA">
      <w:pPr>
        <w:overflowPunct/>
        <w:ind w:left="3600" w:hanging="2160"/>
        <w:textAlignment w:val="auto"/>
        <w:rPr>
          <w:rFonts w:ascii="TimesNewRomanPSMT" w:hAnsi="Times New Roman" w:cs="TimesNewRomanPSMT"/>
          <w:sz w:val="24"/>
          <w:szCs w:val="24"/>
        </w:rPr>
      </w:pPr>
      <w:r>
        <w:rPr>
          <w:rFonts w:ascii="TimesNewRomanPSMT" w:hAnsi="Times New Roman" w:cs="TimesNewRomanPSMT"/>
          <w:sz w:val="24"/>
          <w:szCs w:val="24"/>
        </w:rPr>
        <w:t xml:space="preserve">           </w:t>
      </w:r>
      <w:r w:rsidR="00131830">
        <w:rPr>
          <w:rFonts w:ascii="TimesNewRomanPSMT" w:hAnsi="Times New Roman" w:cs="TimesNewRomanPSMT"/>
          <w:sz w:val="24"/>
          <w:szCs w:val="24"/>
        </w:rPr>
        <w:t>Carol Brickly</w:t>
      </w:r>
      <w:r w:rsidR="00075528" w:rsidRPr="00310741">
        <w:rPr>
          <w:rFonts w:ascii="TimesNewRomanPSMT" w:hAnsi="Times New Roman" w:cs="TimesNewRomanPSMT" w:hint="cs"/>
          <w:i/>
          <w:sz w:val="24"/>
          <w:szCs w:val="24"/>
        </w:rPr>
        <w:t xml:space="preserve"> </w:t>
      </w:r>
      <w:r w:rsidR="00075528">
        <w:rPr>
          <w:rFonts w:ascii="TimesNewRomanPSMT" w:hAnsi="Times New Roman" w:cs="TimesNewRomanPSMT"/>
          <w:i/>
          <w:sz w:val="24"/>
          <w:szCs w:val="24"/>
        </w:rPr>
        <w:tab/>
      </w:r>
      <w:r w:rsidR="00075528">
        <w:rPr>
          <w:rFonts w:ascii="TimesNewRomanPSMT" w:hAnsi="Times New Roman" w:cs="TimesNewRomanPSMT"/>
          <w:i/>
          <w:sz w:val="24"/>
          <w:szCs w:val="24"/>
        </w:rPr>
        <w:tab/>
      </w:r>
      <w:r w:rsidR="00075528">
        <w:rPr>
          <w:rFonts w:ascii="TimesNewRomanPSMT" w:hAnsi="Times New Roman" w:cs="TimesNewRomanPSMT"/>
          <w:sz w:val="24"/>
          <w:szCs w:val="24"/>
        </w:rPr>
        <w:t xml:space="preserve">Completed </w:t>
      </w:r>
      <w:r w:rsidR="00131830">
        <w:rPr>
          <w:rFonts w:ascii="TimesNewRomanPSMT" w:hAnsi="Times New Roman" w:cs="TimesNewRomanPSMT"/>
          <w:sz w:val="24"/>
          <w:szCs w:val="24"/>
        </w:rPr>
        <w:t>Fall</w:t>
      </w:r>
      <w:r w:rsidR="00075528">
        <w:rPr>
          <w:rFonts w:ascii="TimesNewRomanPSMT" w:hAnsi="Times New Roman" w:cs="TimesNewRomanPSMT"/>
          <w:sz w:val="24"/>
          <w:szCs w:val="24"/>
        </w:rPr>
        <w:t xml:space="preserve"> 201</w:t>
      </w:r>
      <w:r w:rsidR="00131830">
        <w:rPr>
          <w:rFonts w:ascii="TimesNewRomanPSMT" w:hAnsi="Times New Roman" w:cs="TimesNewRomanPSMT"/>
          <w:sz w:val="24"/>
          <w:szCs w:val="24"/>
        </w:rPr>
        <w:t>5</w:t>
      </w:r>
    </w:p>
    <w:p w14:paraId="5EB0EE83" w14:textId="3D01D2F6" w:rsidR="00131830" w:rsidRDefault="00075528" w:rsidP="00D1229F">
      <w:pPr>
        <w:overflowPunct/>
        <w:ind w:left="4320"/>
        <w:textAlignment w:val="auto"/>
        <w:rPr>
          <w:rFonts w:ascii="TimesNewRomanPSMT" w:hAnsi="Times New Roman" w:cs="TimesNewRomanPSMT"/>
          <w:sz w:val="24"/>
          <w:szCs w:val="24"/>
        </w:rPr>
      </w:pPr>
      <w:r>
        <w:rPr>
          <w:rFonts w:ascii="TimesNewRomanPSMT" w:hAnsi="Times New Roman" w:cs="TimesNewRomanPSMT"/>
          <w:sz w:val="24"/>
          <w:szCs w:val="24"/>
        </w:rPr>
        <w:lastRenderedPageBreak/>
        <w:t>Project</w:t>
      </w:r>
      <w:r w:rsidRPr="00CE049A">
        <w:rPr>
          <w:rFonts w:ascii="TimesNewRomanPSMT" w:hAnsi="Times New Roman" w:cs="TimesNewRomanPSMT"/>
          <w:i/>
          <w:iCs/>
          <w:sz w:val="24"/>
          <w:szCs w:val="24"/>
        </w:rPr>
        <w:t xml:space="preserve">: </w:t>
      </w:r>
      <w:r w:rsidR="00CE049A" w:rsidRPr="00CE049A">
        <w:rPr>
          <w:i/>
          <w:iCs/>
        </w:rPr>
        <w:t>Encouraging Academic Persistence in distance learning education programs through online student orientation</w:t>
      </w:r>
      <w:r w:rsidR="00CE049A">
        <w:t xml:space="preserve"> </w:t>
      </w:r>
    </w:p>
    <w:p w14:paraId="0A0708ED" w14:textId="77777777" w:rsidR="00D1229F" w:rsidRPr="00D1229F" w:rsidRDefault="00D1229F" w:rsidP="00D1229F">
      <w:pPr>
        <w:overflowPunct/>
        <w:ind w:left="4320"/>
        <w:textAlignment w:val="auto"/>
        <w:rPr>
          <w:rFonts w:ascii="TimesNewRomanPSMT" w:hAnsi="Times New Roman" w:cs="TimesNewRomanPSMT"/>
          <w:sz w:val="24"/>
          <w:szCs w:val="24"/>
        </w:rPr>
      </w:pPr>
    </w:p>
    <w:p w14:paraId="0A6F348A" w14:textId="3080F7D8" w:rsidR="00E4461E" w:rsidRDefault="00616B86" w:rsidP="00E4461E">
      <w:pPr>
        <w:ind w:hanging="720"/>
        <w:rPr>
          <w:rFonts w:ascii="Times New Roman" w:hAnsi="Times New Roman"/>
          <w:b/>
          <w:sz w:val="24"/>
          <w:szCs w:val="24"/>
        </w:rPr>
      </w:pPr>
      <w:r w:rsidRPr="003F7331">
        <w:rPr>
          <w:rFonts w:ascii="Times New Roman" w:hAnsi="Times New Roman"/>
          <w:b/>
          <w:sz w:val="24"/>
          <w:szCs w:val="24"/>
        </w:rPr>
        <w:t>P</w:t>
      </w:r>
      <w:r w:rsidR="009624B9">
        <w:rPr>
          <w:rFonts w:ascii="Times New Roman" w:hAnsi="Times New Roman"/>
          <w:b/>
          <w:sz w:val="24"/>
          <w:szCs w:val="24"/>
        </w:rPr>
        <w:t>ROFESSIONAL</w:t>
      </w:r>
    </w:p>
    <w:p w14:paraId="673F4023" w14:textId="77777777" w:rsidR="00085CAC" w:rsidRDefault="00085CAC" w:rsidP="005B4E8D">
      <w:pPr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ORGANIZATION</w:t>
      </w:r>
    </w:p>
    <w:p w14:paraId="008C6CCA" w14:textId="77777777" w:rsidR="00ED199D" w:rsidRPr="00085CAC" w:rsidRDefault="00085CAC" w:rsidP="005B4E8D">
      <w:pPr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ACTIVITIES</w:t>
      </w:r>
      <w:r w:rsidR="005B4E8D">
        <w:rPr>
          <w:rFonts w:ascii="Times New Roman" w:hAnsi="Times New Roman"/>
          <w:b/>
          <w:sz w:val="24"/>
          <w:szCs w:val="24"/>
        </w:rPr>
        <w:tab/>
      </w:r>
      <w:r w:rsidR="005B4E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</w:t>
      </w:r>
      <w:r w:rsidR="00ED199D" w:rsidRPr="008E6911">
        <w:rPr>
          <w:rFonts w:ascii="Times New Roman" w:hAnsi="Times New Roman"/>
          <w:b/>
          <w:sz w:val="24"/>
          <w:szCs w:val="24"/>
        </w:rPr>
        <w:t>merican Association of Nurse Prac</w:t>
      </w:r>
      <w:r w:rsidR="005B4E8D" w:rsidRPr="008E6911">
        <w:rPr>
          <w:rFonts w:ascii="Times New Roman" w:hAnsi="Times New Roman"/>
          <w:b/>
          <w:sz w:val="24"/>
          <w:szCs w:val="24"/>
        </w:rPr>
        <w:t>titioners</w:t>
      </w:r>
      <w:r w:rsidR="005B4E8D">
        <w:rPr>
          <w:rFonts w:ascii="Times New Roman" w:hAnsi="Times New Roman"/>
          <w:sz w:val="24"/>
          <w:szCs w:val="24"/>
        </w:rPr>
        <w:t xml:space="preserve"> </w:t>
      </w:r>
    </w:p>
    <w:p w14:paraId="26362E57" w14:textId="0F79D7E9" w:rsidR="00ED199D" w:rsidRPr="00750B66" w:rsidRDefault="00ED199D" w:rsidP="005346D3">
      <w:pPr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</w:t>
      </w:r>
      <w:r w:rsidR="009069FA">
        <w:rPr>
          <w:rFonts w:ascii="Times New Roman" w:hAnsi="Times New Roman"/>
          <w:sz w:val="24"/>
          <w:szCs w:val="24"/>
        </w:rPr>
        <w:t xml:space="preserve"> </w:t>
      </w:r>
      <w:r w:rsidR="008E6911">
        <w:rPr>
          <w:rFonts w:ascii="Times New Roman" w:hAnsi="Times New Roman"/>
          <w:sz w:val="24"/>
          <w:szCs w:val="24"/>
        </w:rPr>
        <w:t>(</w:t>
      </w:r>
      <w:r w:rsidR="008E6911" w:rsidRPr="00616B86">
        <w:rPr>
          <w:rFonts w:ascii="Times New Roman" w:hAnsi="Times New Roman"/>
          <w:sz w:val="24"/>
          <w:szCs w:val="24"/>
        </w:rPr>
        <w:t>1990-Present</w:t>
      </w:r>
      <w:r w:rsidR="008E6911">
        <w:rPr>
          <w:rFonts w:ascii="Times New Roman" w:hAnsi="Times New Roman"/>
          <w:sz w:val="24"/>
          <w:szCs w:val="24"/>
        </w:rPr>
        <w:t>)</w:t>
      </w:r>
    </w:p>
    <w:p w14:paraId="505CCB1A" w14:textId="2A5CB1D5" w:rsidR="00750B66" w:rsidRPr="00750B66" w:rsidRDefault="00750B66" w:rsidP="005346D3">
      <w:pPr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Journal article reviewer (2019-Present) </w:t>
      </w:r>
    </w:p>
    <w:p w14:paraId="411F033C" w14:textId="0E810FDE" w:rsidR="00750B66" w:rsidRPr="001C3CCC" w:rsidRDefault="00750B66" w:rsidP="005346D3">
      <w:pPr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AANPCP exam item writer (2015-Present)</w:t>
      </w:r>
    </w:p>
    <w:p w14:paraId="5DA2295E" w14:textId="77777777" w:rsidR="00C4104E" w:rsidRDefault="009069FA" w:rsidP="00C410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6B86" w:rsidRPr="008E6911">
        <w:rPr>
          <w:rFonts w:ascii="Times New Roman" w:hAnsi="Times New Roman"/>
          <w:b/>
          <w:sz w:val="24"/>
          <w:szCs w:val="24"/>
        </w:rPr>
        <w:t>National Organization of Nurse Practitioner Faculties</w:t>
      </w:r>
      <w:r w:rsidR="00616B86" w:rsidRPr="00616B86">
        <w:rPr>
          <w:rFonts w:ascii="Times New Roman" w:hAnsi="Times New Roman"/>
          <w:sz w:val="24"/>
          <w:szCs w:val="24"/>
        </w:rPr>
        <w:t xml:space="preserve"> </w:t>
      </w:r>
    </w:p>
    <w:p w14:paraId="3119E972" w14:textId="34F81A44" w:rsidR="0069235A" w:rsidRPr="00643823" w:rsidRDefault="0042648A" w:rsidP="005346D3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</w:t>
      </w:r>
      <w:r w:rsidR="008E6911">
        <w:rPr>
          <w:rFonts w:ascii="Times New Roman" w:hAnsi="Times New Roman"/>
          <w:sz w:val="24"/>
          <w:szCs w:val="24"/>
        </w:rPr>
        <w:t xml:space="preserve"> (</w:t>
      </w:r>
      <w:r w:rsidR="008E6911" w:rsidRPr="00616B86">
        <w:rPr>
          <w:rFonts w:ascii="Times New Roman" w:hAnsi="Times New Roman"/>
          <w:sz w:val="24"/>
          <w:szCs w:val="24"/>
        </w:rPr>
        <w:t>20</w:t>
      </w:r>
      <w:r w:rsidR="00267772">
        <w:rPr>
          <w:rFonts w:ascii="Times New Roman" w:hAnsi="Times New Roman"/>
          <w:sz w:val="24"/>
          <w:szCs w:val="24"/>
        </w:rPr>
        <w:t>13</w:t>
      </w:r>
      <w:r w:rsidR="008E6911" w:rsidRPr="00616B86">
        <w:rPr>
          <w:rFonts w:ascii="Times New Roman" w:hAnsi="Times New Roman"/>
          <w:sz w:val="24"/>
          <w:szCs w:val="24"/>
        </w:rPr>
        <w:t>-Present</w:t>
      </w:r>
      <w:r w:rsidR="008E6911">
        <w:rPr>
          <w:rFonts w:ascii="Times New Roman" w:hAnsi="Times New Roman"/>
          <w:sz w:val="24"/>
          <w:szCs w:val="24"/>
        </w:rPr>
        <w:t>)</w:t>
      </w:r>
    </w:p>
    <w:p w14:paraId="02C2A7FD" w14:textId="77777777" w:rsidR="00C4104E" w:rsidRDefault="009069FA" w:rsidP="002F6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56C1" w:rsidRPr="008E6911">
        <w:rPr>
          <w:rFonts w:ascii="Times New Roman" w:hAnsi="Times New Roman"/>
          <w:b/>
          <w:sz w:val="24"/>
          <w:szCs w:val="24"/>
        </w:rPr>
        <w:t>American Nurses Association</w:t>
      </w:r>
      <w:r w:rsidR="00DF56C1">
        <w:rPr>
          <w:rFonts w:ascii="Times New Roman" w:hAnsi="Times New Roman"/>
          <w:sz w:val="24"/>
          <w:szCs w:val="24"/>
        </w:rPr>
        <w:t xml:space="preserve"> </w:t>
      </w:r>
    </w:p>
    <w:p w14:paraId="00B348B1" w14:textId="7BA04F6F" w:rsidR="0069235A" w:rsidRPr="0042648A" w:rsidRDefault="0042648A" w:rsidP="005346D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</w:t>
      </w:r>
      <w:r w:rsidR="008E6911">
        <w:rPr>
          <w:rFonts w:ascii="Times New Roman" w:hAnsi="Times New Roman"/>
          <w:sz w:val="24"/>
          <w:szCs w:val="24"/>
        </w:rPr>
        <w:t xml:space="preserve"> (</w:t>
      </w:r>
      <w:r w:rsidR="00267772">
        <w:rPr>
          <w:rFonts w:ascii="Times New Roman" w:hAnsi="Times New Roman"/>
          <w:sz w:val="24"/>
          <w:szCs w:val="24"/>
        </w:rPr>
        <w:t>2017</w:t>
      </w:r>
      <w:r w:rsidR="008E6911" w:rsidRPr="00616B86">
        <w:rPr>
          <w:rFonts w:ascii="Times New Roman" w:hAnsi="Times New Roman"/>
          <w:sz w:val="24"/>
          <w:szCs w:val="24"/>
        </w:rPr>
        <w:t>-Present</w:t>
      </w:r>
      <w:r w:rsidR="008E6911">
        <w:rPr>
          <w:rFonts w:ascii="Times New Roman" w:hAnsi="Times New Roman"/>
          <w:sz w:val="24"/>
          <w:szCs w:val="24"/>
        </w:rPr>
        <w:t>)</w:t>
      </w:r>
    </w:p>
    <w:p w14:paraId="78F84F1E" w14:textId="5B97400C" w:rsidR="0069235A" w:rsidRDefault="009069FA" w:rsidP="00C410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7772">
        <w:rPr>
          <w:rFonts w:ascii="Times New Roman" w:hAnsi="Times New Roman"/>
          <w:b/>
          <w:sz w:val="24"/>
          <w:szCs w:val="24"/>
        </w:rPr>
        <w:t>Kentucky Association of Nurse Practitioners and Nurse Midwives</w:t>
      </w:r>
      <w:r w:rsidR="00DF56C1">
        <w:rPr>
          <w:rFonts w:ascii="Times New Roman" w:hAnsi="Times New Roman"/>
          <w:sz w:val="24"/>
          <w:szCs w:val="24"/>
        </w:rPr>
        <w:t xml:space="preserve"> </w:t>
      </w:r>
    </w:p>
    <w:p w14:paraId="708A7E82" w14:textId="1C3FB28B" w:rsidR="00267772" w:rsidRDefault="00267772" w:rsidP="005346D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(2007-Present)</w:t>
      </w:r>
    </w:p>
    <w:p w14:paraId="45A459B4" w14:textId="0A7F0180" w:rsidR="000744D6" w:rsidRPr="00750B66" w:rsidRDefault="00267772" w:rsidP="00750B6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Editorial Committee Chair</w:t>
      </w:r>
      <w:r w:rsidR="008E6911">
        <w:rPr>
          <w:rFonts w:ascii="Times New Roman" w:hAnsi="Times New Roman"/>
          <w:sz w:val="24"/>
          <w:szCs w:val="24"/>
        </w:rPr>
        <w:t xml:space="preserve"> (</w:t>
      </w:r>
      <w:r w:rsidR="00C75CC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13-2017</w:t>
      </w:r>
      <w:r w:rsidR="008E6911">
        <w:rPr>
          <w:rFonts w:ascii="Times New Roman" w:hAnsi="Times New Roman"/>
          <w:sz w:val="24"/>
          <w:szCs w:val="24"/>
        </w:rPr>
        <w:t>)</w:t>
      </w:r>
    </w:p>
    <w:p w14:paraId="4D1226A8" w14:textId="4219429D" w:rsidR="00E45308" w:rsidRDefault="009624B9" w:rsidP="00E453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744D6" w:rsidRPr="000744D6">
        <w:rPr>
          <w:rFonts w:ascii="Times New Roman" w:hAnsi="Times New Roman"/>
          <w:b/>
          <w:sz w:val="24"/>
          <w:szCs w:val="24"/>
        </w:rPr>
        <w:t>American Nurses Credentialing Center</w:t>
      </w:r>
      <w:r w:rsidR="00E45308">
        <w:rPr>
          <w:rFonts w:ascii="Times New Roman" w:hAnsi="Times New Roman"/>
          <w:sz w:val="24"/>
          <w:szCs w:val="24"/>
        </w:rPr>
        <w:t xml:space="preserve">  </w:t>
      </w:r>
    </w:p>
    <w:p w14:paraId="5E1D45BE" w14:textId="439AF226" w:rsidR="00750B66" w:rsidRDefault="00750B66" w:rsidP="00750B6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(2019-present) </w:t>
      </w:r>
    </w:p>
    <w:p w14:paraId="2A486264" w14:textId="5EF7B197" w:rsidR="00ED2EBA" w:rsidRDefault="00ED2EBA" w:rsidP="00750B6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Conference presentation reviewer (2019)</w:t>
      </w:r>
    </w:p>
    <w:p w14:paraId="5F64E06B" w14:textId="28F7C44A" w:rsidR="00ED2EBA" w:rsidRPr="000D6A70" w:rsidRDefault="00ED2EBA" w:rsidP="00ED2EBA">
      <w:pPr>
        <w:ind w:left="2160"/>
        <w:rPr>
          <w:rFonts w:ascii="Times New Roman" w:hAnsi="Times New Roman"/>
          <w:b/>
          <w:bCs/>
          <w:sz w:val="24"/>
          <w:szCs w:val="24"/>
        </w:rPr>
      </w:pPr>
      <w:r w:rsidRPr="000D6A70">
        <w:rPr>
          <w:rFonts w:ascii="Times New Roman" w:hAnsi="Times New Roman"/>
          <w:b/>
          <w:bCs/>
          <w:sz w:val="24"/>
          <w:szCs w:val="24"/>
        </w:rPr>
        <w:t>American Public Health</w:t>
      </w:r>
      <w:r w:rsidR="000D6A70" w:rsidRPr="000D6A70">
        <w:rPr>
          <w:rFonts w:ascii="Times New Roman" w:hAnsi="Times New Roman"/>
          <w:b/>
          <w:bCs/>
          <w:sz w:val="24"/>
          <w:szCs w:val="24"/>
        </w:rPr>
        <w:t xml:space="preserve"> Association </w:t>
      </w:r>
    </w:p>
    <w:p w14:paraId="44321D3B" w14:textId="1A3C1DDA" w:rsidR="000D6A70" w:rsidRDefault="000D6A70" w:rsidP="000D6A7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(2018-2021)</w:t>
      </w:r>
    </w:p>
    <w:p w14:paraId="6EC67CFC" w14:textId="70A397CA" w:rsidR="000D6A70" w:rsidRPr="000D6A70" w:rsidRDefault="000D6A70" w:rsidP="000D6A7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Conference abstract reviewer (2019)</w:t>
      </w:r>
    </w:p>
    <w:p w14:paraId="48954989" w14:textId="77777777" w:rsidR="00A13B18" w:rsidRDefault="00A13B18" w:rsidP="00E45308">
      <w:pPr>
        <w:ind w:left="2880" w:hanging="3510"/>
        <w:rPr>
          <w:rFonts w:ascii="Times New Roman" w:hAnsi="Times New Roman"/>
          <w:b/>
          <w:sz w:val="24"/>
          <w:szCs w:val="24"/>
        </w:rPr>
      </w:pPr>
      <w:bookmarkStart w:id="1" w:name="_Hlk6520810"/>
    </w:p>
    <w:p w14:paraId="2232F599" w14:textId="77777777" w:rsidR="009069FA" w:rsidRPr="00E45308" w:rsidRDefault="00E45308" w:rsidP="00E45308">
      <w:pPr>
        <w:ind w:left="2880" w:hanging="3510"/>
        <w:rPr>
          <w:rFonts w:ascii="Times New Roman" w:hAnsi="Times New Roman"/>
          <w:b/>
          <w:sz w:val="24"/>
          <w:szCs w:val="24"/>
        </w:rPr>
      </w:pPr>
      <w:r w:rsidRPr="00E45308">
        <w:rPr>
          <w:rFonts w:ascii="Times New Roman" w:hAnsi="Times New Roman"/>
          <w:b/>
          <w:sz w:val="24"/>
          <w:szCs w:val="24"/>
        </w:rPr>
        <w:t xml:space="preserve">LEGISLATIVE </w:t>
      </w:r>
    </w:p>
    <w:p w14:paraId="1804A67B" w14:textId="77777777" w:rsidR="00E45308" w:rsidRDefault="00E45308" w:rsidP="00E45308">
      <w:pPr>
        <w:ind w:left="2160" w:hanging="2790"/>
        <w:rPr>
          <w:rFonts w:ascii="Times New Roman" w:hAnsi="Times New Roman"/>
          <w:b/>
          <w:sz w:val="24"/>
          <w:szCs w:val="24"/>
        </w:rPr>
      </w:pPr>
      <w:r w:rsidRPr="00E45308">
        <w:rPr>
          <w:rFonts w:ascii="Times New Roman" w:hAnsi="Times New Roman"/>
          <w:b/>
          <w:sz w:val="24"/>
          <w:szCs w:val="24"/>
        </w:rPr>
        <w:t>ACTIVITIES</w:t>
      </w:r>
      <w:r>
        <w:rPr>
          <w:rFonts w:ascii="Times New Roman" w:hAnsi="Times New Roman"/>
          <w:b/>
          <w:sz w:val="24"/>
          <w:szCs w:val="24"/>
        </w:rPr>
        <w:tab/>
        <w:t>National Level</w:t>
      </w:r>
    </w:p>
    <w:p w14:paraId="0573837F" w14:textId="1DF190FD" w:rsidR="001443CB" w:rsidRPr="00A62D6D" w:rsidRDefault="000D6A70" w:rsidP="005346D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 Legislators and contact via email and phone for important issues pertaining to nurse </w:t>
      </w:r>
      <w:proofErr w:type="gramStart"/>
      <w:r>
        <w:rPr>
          <w:rFonts w:ascii="Times New Roman" w:hAnsi="Times New Roman"/>
          <w:sz w:val="24"/>
          <w:szCs w:val="24"/>
        </w:rPr>
        <w:t>practitioners</w:t>
      </w:r>
      <w:proofErr w:type="gramEnd"/>
      <w:r>
        <w:rPr>
          <w:rFonts w:ascii="Times New Roman" w:hAnsi="Times New Roman"/>
          <w:sz w:val="24"/>
          <w:szCs w:val="24"/>
        </w:rPr>
        <w:t xml:space="preserve"> practice.</w:t>
      </w:r>
    </w:p>
    <w:p w14:paraId="51C248B7" w14:textId="77777777" w:rsidR="00D75B8F" w:rsidRDefault="00D75B8F" w:rsidP="009460C6">
      <w:pPr>
        <w:rPr>
          <w:rFonts w:ascii="Times New Roman" w:hAnsi="Times New Roman"/>
          <w:b/>
          <w:sz w:val="24"/>
          <w:szCs w:val="24"/>
        </w:rPr>
      </w:pPr>
    </w:p>
    <w:p w14:paraId="256C6C86" w14:textId="77777777" w:rsidR="00E45308" w:rsidRDefault="00E45308" w:rsidP="00D75B8F">
      <w:pPr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Level</w:t>
      </w:r>
    </w:p>
    <w:p w14:paraId="4B8C1490" w14:textId="77777777" w:rsidR="00473233" w:rsidRDefault="00E45308" w:rsidP="005346D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62D6D">
        <w:rPr>
          <w:rFonts w:ascii="Times New Roman" w:hAnsi="Times New Roman"/>
          <w:sz w:val="24"/>
          <w:szCs w:val="24"/>
        </w:rPr>
        <w:t xml:space="preserve">Lobby at state </w:t>
      </w:r>
      <w:r>
        <w:rPr>
          <w:rFonts w:ascii="Times New Roman" w:hAnsi="Times New Roman"/>
          <w:sz w:val="24"/>
          <w:szCs w:val="24"/>
        </w:rPr>
        <w:t>level</w:t>
      </w:r>
      <w:r w:rsidRPr="00A62D6D">
        <w:rPr>
          <w:rFonts w:ascii="Times New Roman" w:hAnsi="Times New Roman"/>
          <w:sz w:val="24"/>
          <w:szCs w:val="24"/>
        </w:rPr>
        <w:t xml:space="preserve"> on Nurse Practitioner practice issues</w:t>
      </w:r>
    </w:p>
    <w:p w14:paraId="3DE9EE56" w14:textId="1847E051" w:rsidR="00473233" w:rsidRDefault="00473233" w:rsidP="005346D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73233">
        <w:rPr>
          <w:rFonts w:ascii="Times New Roman" w:hAnsi="Times New Roman"/>
          <w:sz w:val="24"/>
          <w:szCs w:val="24"/>
        </w:rPr>
        <w:t xml:space="preserve">Implemented a </w:t>
      </w:r>
      <w:r w:rsidR="000D6A70">
        <w:rPr>
          <w:rFonts w:ascii="Times New Roman" w:hAnsi="Times New Roman"/>
          <w:sz w:val="24"/>
          <w:szCs w:val="24"/>
        </w:rPr>
        <w:t>social media</w:t>
      </w:r>
      <w:r w:rsidRPr="00473233">
        <w:rPr>
          <w:rFonts w:ascii="Times New Roman" w:hAnsi="Times New Roman"/>
          <w:sz w:val="24"/>
          <w:szCs w:val="24"/>
        </w:rPr>
        <w:t xml:space="preserve"> campaign to </w:t>
      </w:r>
      <w:r w:rsidR="000D6A70">
        <w:rPr>
          <w:rFonts w:ascii="Times New Roman" w:hAnsi="Times New Roman"/>
          <w:sz w:val="24"/>
          <w:szCs w:val="24"/>
        </w:rPr>
        <w:t>connect</w:t>
      </w:r>
      <w:r w:rsidRPr="00473233">
        <w:rPr>
          <w:rFonts w:ascii="Times New Roman" w:hAnsi="Times New Roman"/>
          <w:sz w:val="24"/>
          <w:szCs w:val="24"/>
        </w:rPr>
        <w:t xml:space="preserve"> </w:t>
      </w:r>
      <w:r w:rsidR="00A13B18">
        <w:rPr>
          <w:rFonts w:ascii="Times New Roman" w:hAnsi="Times New Roman"/>
          <w:sz w:val="24"/>
          <w:szCs w:val="24"/>
        </w:rPr>
        <w:t>APRN</w:t>
      </w:r>
      <w:r w:rsidRPr="00473233">
        <w:rPr>
          <w:rFonts w:ascii="Times New Roman" w:hAnsi="Times New Roman"/>
          <w:sz w:val="24"/>
          <w:szCs w:val="24"/>
        </w:rPr>
        <w:t xml:space="preserve">s </w:t>
      </w:r>
      <w:r w:rsidR="000D6A70">
        <w:rPr>
          <w:rFonts w:ascii="Times New Roman" w:hAnsi="Times New Roman"/>
          <w:sz w:val="24"/>
          <w:szCs w:val="24"/>
        </w:rPr>
        <w:t xml:space="preserve">across the state to help remove the collaborative </w:t>
      </w:r>
      <w:r w:rsidR="00AB2D16">
        <w:rPr>
          <w:rFonts w:ascii="Times New Roman" w:hAnsi="Times New Roman"/>
          <w:sz w:val="24"/>
          <w:szCs w:val="24"/>
        </w:rPr>
        <w:t xml:space="preserve">agreement for </w:t>
      </w:r>
      <w:proofErr w:type="spellStart"/>
      <w:r w:rsidR="00AB2D16">
        <w:rPr>
          <w:rFonts w:ascii="Times New Roman" w:hAnsi="Times New Roman"/>
          <w:sz w:val="24"/>
          <w:szCs w:val="24"/>
        </w:rPr>
        <w:t>non controlled</w:t>
      </w:r>
      <w:proofErr w:type="spellEnd"/>
      <w:r w:rsidR="00AB2D16">
        <w:rPr>
          <w:rFonts w:ascii="Times New Roman" w:hAnsi="Times New Roman"/>
          <w:sz w:val="24"/>
          <w:szCs w:val="24"/>
        </w:rPr>
        <w:t xml:space="preserve"> substances.</w:t>
      </w:r>
    </w:p>
    <w:p w14:paraId="27E8092A" w14:textId="40F4C829" w:rsidR="00E45308" w:rsidRPr="00A62D6D" w:rsidRDefault="00E45308" w:rsidP="005346D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62D6D">
        <w:rPr>
          <w:rFonts w:ascii="Times New Roman" w:hAnsi="Times New Roman"/>
          <w:sz w:val="24"/>
          <w:szCs w:val="24"/>
        </w:rPr>
        <w:t xml:space="preserve">Visit legislators in </w:t>
      </w:r>
      <w:r w:rsidR="005828A1">
        <w:rPr>
          <w:rFonts w:ascii="Times New Roman" w:hAnsi="Times New Roman"/>
          <w:sz w:val="24"/>
          <w:szCs w:val="24"/>
        </w:rPr>
        <w:t>local districts and capital (</w:t>
      </w:r>
      <w:r w:rsidR="00AB2D16">
        <w:rPr>
          <w:rFonts w:ascii="Times New Roman" w:hAnsi="Times New Roman"/>
          <w:sz w:val="24"/>
          <w:szCs w:val="24"/>
        </w:rPr>
        <w:t>Frankfort Kentucky</w:t>
      </w:r>
      <w:r w:rsidR="005828A1">
        <w:rPr>
          <w:rFonts w:ascii="Times New Roman" w:hAnsi="Times New Roman"/>
          <w:sz w:val="24"/>
          <w:szCs w:val="24"/>
        </w:rPr>
        <w:t>)</w:t>
      </w:r>
    </w:p>
    <w:p w14:paraId="35FBB74E" w14:textId="3069F4E8" w:rsidR="001443CB" w:rsidRDefault="001443CB" w:rsidP="005346D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62D6D">
        <w:rPr>
          <w:rFonts w:ascii="Times New Roman" w:hAnsi="Times New Roman"/>
          <w:sz w:val="24"/>
          <w:szCs w:val="24"/>
        </w:rPr>
        <w:t xml:space="preserve">Attend Lobby Days in </w:t>
      </w:r>
      <w:r w:rsidR="00AB2D16">
        <w:rPr>
          <w:rFonts w:ascii="Times New Roman" w:hAnsi="Times New Roman"/>
          <w:sz w:val="24"/>
          <w:szCs w:val="24"/>
        </w:rPr>
        <w:t>Kentucky</w:t>
      </w:r>
      <w:r w:rsidRPr="00A62D6D">
        <w:rPr>
          <w:rFonts w:ascii="Times New Roman" w:hAnsi="Times New Roman"/>
          <w:sz w:val="24"/>
          <w:szCs w:val="24"/>
        </w:rPr>
        <w:t xml:space="preserve"> capitol with </w:t>
      </w:r>
      <w:r w:rsidR="00AB2D16">
        <w:rPr>
          <w:rFonts w:ascii="Times New Roman" w:hAnsi="Times New Roman"/>
          <w:sz w:val="24"/>
          <w:szCs w:val="24"/>
        </w:rPr>
        <w:t>Kentucky Association of Nurse Practitioners and Nurse Midwives</w:t>
      </w:r>
      <w:r w:rsidRPr="00A62D6D">
        <w:rPr>
          <w:rFonts w:ascii="Times New Roman" w:hAnsi="Times New Roman"/>
          <w:sz w:val="24"/>
          <w:szCs w:val="24"/>
        </w:rPr>
        <w:t xml:space="preserve"> Nurses Association</w:t>
      </w:r>
      <w:r>
        <w:rPr>
          <w:rFonts w:ascii="Times New Roman" w:hAnsi="Times New Roman"/>
          <w:sz w:val="24"/>
          <w:szCs w:val="24"/>
        </w:rPr>
        <w:t xml:space="preserve"> (2009-</w:t>
      </w:r>
      <w:r w:rsidR="00AB2D16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)</w:t>
      </w:r>
    </w:p>
    <w:p w14:paraId="298E2070" w14:textId="77777777" w:rsidR="00E45308" w:rsidRPr="00E45308" w:rsidRDefault="00E45308" w:rsidP="00E45308">
      <w:pPr>
        <w:ind w:left="2160" w:hanging="27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Local Level</w:t>
      </w:r>
    </w:p>
    <w:p w14:paraId="4C7F35B7" w14:textId="77777777" w:rsidR="001443CB" w:rsidRDefault="001443CB" w:rsidP="005346D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62D6D">
        <w:rPr>
          <w:rFonts w:ascii="Times New Roman" w:hAnsi="Times New Roman"/>
          <w:sz w:val="24"/>
          <w:szCs w:val="24"/>
        </w:rPr>
        <w:t xml:space="preserve">Mentor nurses and nurse practitioners on lobbying and legislative visits </w:t>
      </w:r>
    </w:p>
    <w:p w14:paraId="045726F2" w14:textId="77777777" w:rsidR="00AB2D16" w:rsidRPr="00473233" w:rsidRDefault="00AB2D16" w:rsidP="00AB2D16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Spent 14 years contacting my local legislators to help increase access to care across Kentucky.  </w:t>
      </w:r>
    </w:p>
    <w:p w14:paraId="1BB18565" w14:textId="77777777" w:rsidR="00AB2D16" w:rsidRDefault="00AB2D16" w:rsidP="00AB2D16">
      <w:pPr>
        <w:ind w:left="2880"/>
        <w:rPr>
          <w:rFonts w:ascii="Times New Roman" w:hAnsi="Times New Roman"/>
          <w:sz w:val="24"/>
          <w:szCs w:val="24"/>
        </w:rPr>
      </w:pPr>
    </w:p>
    <w:p w14:paraId="16EE13E4" w14:textId="77777777" w:rsidR="00E10FBD" w:rsidRDefault="007A34E0" w:rsidP="00E10FBD">
      <w:pPr>
        <w:overflowPunct/>
        <w:autoSpaceDE/>
        <w:autoSpaceDN/>
        <w:adjustRightInd/>
        <w:ind w:hanging="63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GUBERNATORIAL </w:t>
      </w:r>
    </w:p>
    <w:p w14:paraId="467DDEDB" w14:textId="105AF6B0" w:rsidR="007A34E0" w:rsidRDefault="007A34E0" w:rsidP="009168D9">
      <w:pPr>
        <w:overflowPunct/>
        <w:autoSpaceDE/>
        <w:autoSpaceDN/>
        <w:adjustRightInd/>
        <w:ind w:hanging="630"/>
        <w:textAlignment w:val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APPOINTMENT</w:t>
      </w:r>
      <w:r w:rsidR="00DF56C1">
        <w:rPr>
          <w:rFonts w:ascii="Times New Roman" w:hAnsi="Times New Roman"/>
          <w:b/>
          <w:sz w:val="24"/>
          <w:szCs w:val="24"/>
        </w:rPr>
        <w:t xml:space="preserve">  </w:t>
      </w:r>
      <w:r w:rsidR="00D87999">
        <w:rPr>
          <w:rFonts w:ascii="Times New Roman" w:hAnsi="Times New Roman"/>
          <w:b/>
          <w:sz w:val="24"/>
          <w:szCs w:val="24"/>
        </w:rPr>
        <w:tab/>
      </w:r>
      <w:proofErr w:type="gramEnd"/>
      <w:r w:rsidR="00E10FBD">
        <w:rPr>
          <w:rFonts w:ascii="Times New Roman" w:hAnsi="Times New Roman"/>
          <w:b/>
          <w:sz w:val="24"/>
          <w:szCs w:val="24"/>
        </w:rPr>
        <w:tab/>
      </w:r>
      <w:r w:rsidR="00D51441">
        <w:rPr>
          <w:rFonts w:ascii="Times New Roman" w:hAnsi="Times New Roman"/>
          <w:b/>
          <w:sz w:val="24"/>
          <w:szCs w:val="24"/>
        </w:rPr>
        <w:t>Kentucky Association of Nurse Practitioner and Nurse Midwives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65DB46E8" w14:textId="2275C991" w:rsidR="009168D9" w:rsidRPr="009168D9" w:rsidRDefault="00D51441" w:rsidP="005346D3">
      <w:pPr>
        <w:numPr>
          <w:ilvl w:val="0"/>
          <w:numId w:val="7"/>
        </w:numPr>
        <w:overflowPunct/>
        <w:autoSpaceDE/>
        <w:autoSpaceDN/>
        <w:adjustRightInd/>
        <w:ind w:firstLine="180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at large (2021-Present)</w:t>
      </w:r>
    </w:p>
    <w:p w14:paraId="61E05B13" w14:textId="59D28CEF" w:rsidR="001657E5" w:rsidRPr="00585ABF" w:rsidRDefault="00D51441" w:rsidP="00585ABF">
      <w:pPr>
        <w:numPr>
          <w:ilvl w:val="0"/>
          <w:numId w:val="7"/>
        </w:numPr>
        <w:overflowPunct/>
        <w:autoSpaceDE/>
        <w:autoSpaceDN/>
        <w:adjustRightInd/>
        <w:ind w:firstLine="180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at Large </w:t>
      </w:r>
      <w:proofErr w:type="gramStart"/>
      <w:r>
        <w:rPr>
          <w:rFonts w:ascii="Times New Roman" w:hAnsi="Times New Roman"/>
          <w:sz w:val="24"/>
          <w:szCs w:val="24"/>
        </w:rPr>
        <w:t>( 2013</w:t>
      </w:r>
      <w:proofErr w:type="gramEnd"/>
      <w:r>
        <w:rPr>
          <w:rFonts w:ascii="Times New Roman" w:hAnsi="Times New Roman"/>
          <w:sz w:val="24"/>
          <w:szCs w:val="24"/>
        </w:rPr>
        <w:t>-2016)</w:t>
      </w:r>
      <w:r w:rsidR="00171D1A" w:rsidRPr="00585ABF">
        <w:rPr>
          <w:rFonts w:ascii="Times New Roman" w:hAnsi="Times New Roman"/>
          <w:b/>
          <w:sz w:val="24"/>
          <w:szCs w:val="24"/>
        </w:rPr>
        <w:tab/>
      </w:r>
      <w:bookmarkEnd w:id="1"/>
    </w:p>
    <w:p w14:paraId="292BBED4" w14:textId="77777777" w:rsidR="00050720" w:rsidRPr="00050720" w:rsidRDefault="00050720" w:rsidP="001657E5">
      <w:pPr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44A6A8" w14:textId="77777777" w:rsidR="001657E5" w:rsidRPr="00E416C4" w:rsidRDefault="001657E5" w:rsidP="00E416C4">
      <w:pPr>
        <w:overflowPunct/>
        <w:autoSpaceDE/>
        <w:autoSpaceDN/>
        <w:adjustRightInd/>
        <w:ind w:hanging="45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F810D2" w14:textId="3A201C1A" w:rsidR="00CA2E8A" w:rsidRDefault="005863A9" w:rsidP="00D51441">
      <w:pPr>
        <w:overflowPunct/>
        <w:autoSpaceDE/>
        <w:autoSpaceDN/>
        <w:adjustRightInd/>
        <w:ind w:hanging="63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CONSULTATIONS</w:t>
      </w:r>
      <w:r w:rsidR="00A94CE0">
        <w:rPr>
          <w:rFonts w:ascii="Times New Roman" w:hAnsi="Times New Roman"/>
          <w:b/>
          <w:sz w:val="24"/>
          <w:szCs w:val="24"/>
        </w:rPr>
        <w:tab/>
      </w:r>
    </w:p>
    <w:p w14:paraId="14AA1338" w14:textId="001E476B" w:rsidR="00045543" w:rsidRPr="00CA2E8A" w:rsidRDefault="0002425B" w:rsidP="00EB2F63">
      <w:pPr>
        <w:overflowPunct/>
        <w:autoSpaceDE/>
        <w:autoSpaceDN/>
        <w:adjustRightInd/>
        <w:ind w:left="1440" w:firstLine="720"/>
        <w:textAlignment w:val="auto"/>
        <w:rPr>
          <w:rFonts w:ascii="Times New Roman" w:hAnsi="Times New Roman"/>
          <w:b/>
          <w:sz w:val="24"/>
          <w:szCs w:val="24"/>
        </w:rPr>
      </w:pPr>
      <w:r w:rsidRPr="00CA2E8A">
        <w:rPr>
          <w:rFonts w:ascii="Times New Roman" w:hAnsi="Times New Roman"/>
          <w:sz w:val="24"/>
          <w:szCs w:val="24"/>
        </w:rPr>
        <w:t xml:space="preserve">Member Speakers </w:t>
      </w:r>
    </w:p>
    <w:p w14:paraId="5BB01765" w14:textId="31260641" w:rsidR="00045543" w:rsidRDefault="0002425B" w:rsidP="005346D3">
      <w:pPr>
        <w:numPr>
          <w:ilvl w:val="0"/>
          <w:numId w:val="8"/>
        </w:numPr>
        <w:overflowPunct/>
        <w:autoSpaceDE/>
        <w:autoSpaceDN/>
        <w:adjustRightInd/>
        <w:ind w:left="2700" w:hanging="180"/>
        <w:textAlignment w:val="auto"/>
        <w:rPr>
          <w:rFonts w:ascii="Times New Roman" w:hAnsi="Times New Roman"/>
          <w:sz w:val="24"/>
          <w:szCs w:val="24"/>
        </w:rPr>
      </w:pPr>
      <w:r w:rsidRPr="0002425B">
        <w:rPr>
          <w:rFonts w:ascii="Times New Roman" w:hAnsi="Times New Roman"/>
          <w:sz w:val="24"/>
          <w:szCs w:val="24"/>
        </w:rPr>
        <w:t>20</w:t>
      </w:r>
      <w:r w:rsidR="007D09AC">
        <w:rPr>
          <w:rFonts w:ascii="Times New Roman" w:hAnsi="Times New Roman"/>
          <w:sz w:val="24"/>
          <w:szCs w:val="24"/>
        </w:rPr>
        <w:t>22</w:t>
      </w:r>
      <w:r w:rsidRPr="0002425B">
        <w:rPr>
          <w:rFonts w:ascii="Times New Roman" w:hAnsi="Times New Roman"/>
          <w:sz w:val="24"/>
          <w:szCs w:val="24"/>
        </w:rPr>
        <w:t xml:space="preserve">-Present </w:t>
      </w:r>
      <w:proofErr w:type="spellStart"/>
      <w:r w:rsidR="007D09AC">
        <w:rPr>
          <w:rFonts w:ascii="Times New Roman" w:hAnsi="Times New Roman"/>
          <w:sz w:val="24"/>
          <w:szCs w:val="24"/>
        </w:rPr>
        <w:t>Abbvie</w:t>
      </w:r>
      <w:proofErr w:type="spellEnd"/>
      <w:r w:rsidR="007D09AC">
        <w:rPr>
          <w:rFonts w:ascii="Times New Roman" w:hAnsi="Times New Roman"/>
          <w:sz w:val="24"/>
          <w:szCs w:val="24"/>
        </w:rPr>
        <w:t xml:space="preserve"> Pharmaceuticals</w:t>
      </w:r>
    </w:p>
    <w:p w14:paraId="52C3A42E" w14:textId="1ACAB425" w:rsidR="004E0076" w:rsidRDefault="004E0076" w:rsidP="007D09AC">
      <w:pPr>
        <w:overflowPunct/>
        <w:autoSpaceDE/>
        <w:autoSpaceDN/>
        <w:adjustRightInd/>
        <w:ind w:left="2700"/>
        <w:textAlignment w:val="auto"/>
        <w:rPr>
          <w:rFonts w:ascii="Times New Roman" w:hAnsi="Times New Roman"/>
          <w:sz w:val="24"/>
          <w:szCs w:val="24"/>
        </w:rPr>
      </w:pPr>
    </w:p>
    <w:p w14:paraId="367E6D27" w14:textId="77777777" w:rsidR="00F879F0" w:rsidRPr="003F7331" w:rsidRDefault="00F879F0">
      <w:pPr>
        <w:rPr>
          <w:rFonts w:ascii="Times New Roman" w:hAnsi="Times New Roman"/>
          <w:sz w:val="24"/>
          <w:szCs w:val="24"/>
        </w:rPr>
      </w:pPr>
    </w:p>
    <w:p w14:paraId="2B2E2EFC" w14:textId="77777777" w:rsidR="00CA2E8A" w:rsidRDefault="003A4980" w:rsidP="00CA2E8A">
      <w:pPr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</w:t>
      </w:r>
      <w:r w:rsidR="00F24515" w:rsidRPr="003F7331">
        <w:rPr>
          <w:rFonts w:ascii="Times New Roman" w:hAnsi="Times New Roman"/>
          <w:b/>
          <w:sz w:val="24"/>
          <w:szCs w:val="24"/>
        </w:rPr>
        <w:t xml:space="preserve"> </w:t>
      </w:r>
    </w:p>
    <w:p w14:paraId="25CD4DC5" w14:textId="77777777" w:rsidR="00045543" w:rsidRDefault="004E0076" w:rsidP="00CA2E8A">
      <w:pPr>
        <w:ind w:hanging="720"/>
        <w:rPr>
          <w:rFonts w:ascii="Times New Roman" w:hAnsi="Times New Roman"/>
          <w:b/>
          <w:sz w:val="24"/>
          <w:szCs w:val="24"/>
        </w:rPr>
      </w:pPr>
      <w:r w:rsidRPr="003F7331">
        <w:rPr>
          <w:rFonts w:ascii="Times New Roman" w:hAnsi="Times New Roman"/>
          <w:b/>
          <w:sz w:val="24"/>
          <w:szCs w:val="24"/>
        </w:rPr>
        <w:t>SERVICE</w:t>
      </w:r>
      <w:r w:rsidR="00634F5B">
        <w:rPr>
          <w:rFonts w:ascii="Times New Roman" w:hAnsi="Times New Roman"/>
          <w:b/>
          <w:sz w:val="24"/>
          <w:szCs w:val="24"/>
        </w:rPr>
        <w:tab/>
      </w:r>
      <w:r w:rsidR="00634F5B">
        <w:rPr>
          <w:rFonts w:ascii="Times New Roman" w:hAnsi="Times New Roman"/>
          <w:b/>
          <w:sz w:val="24"/>
          <w:szCs w:val="24"/>
        </w:rPr>
        <w:tab/>
      </w:r>
      <w:r w:rsidR="00634F5B">
        <w:rPr>
          <w:rFonts w:ascii="Times New Roman" w:hAnsi="Times New Roman"/>
          <w:b/>
          <w:sz w:val="24"/>
          <w:szCs w:val="24"/>
        </w:rPr>
        <w:tab/>
      </w:r>
      <w:r w:rsidR="00045543" w:rsidRPr="00634F5B">
        <w:rPr>
          <w:rFonts w:ascii="Times New Roman" w:hAnsi="Times New Roman"/>
          <w:b/>
          <w:sz w:val="24"/>
          <w:szCs w:val="24"/>
        </w:rPr>
        <w:t>Frontier Nursing University</w:t>
      </w:r>
    </w:p>
    <w:p w14:paraId="6392B553" w14:textId="3FCDF645" w:rsidR="00D925A1" w:rsidRPr="007D09AC" w:rsidRDefault="007D09AC" w:rsidP="007D09AC">
      <w:pPr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Scholarship committee</w:t>
      </w:r>
      <w:r w:rsidR="00D925A1" w:rsidRPr="007D09AC">
        <w:rPr>
          <w:rFonts w:ascii="Times New Roman" w:hAnsi="Times New Roman"/>
          <w:bCs/>
          <w:sz w:val="24"/>
          <w:szCs w:val="24"/>
        </w:rPr>
        <w:t xml:space="preserve"> (2</w:t>
      </w:r>
      <w:r w:rsidRPr="007D09AC">
        <w:rPr>
          <w:rFonts w:ascii="Times New Roman" w:hAnsi="Times New Roman"/>
          <w:bCs/>
          <w:sz w:val="24"/>
          <w:szCs w:val="24"/>
        </w:rPr>
        <w:t>015</w:t>
      </w:r>
      <w:r w:rsidR="00D925A1" w:rsidRPr="007D09AC">
        <w:rPr>
          <w:rFonts w:ascii="Times New Roman" w:hAnsi="Times New Roman"/>
          <w:bCs/>
          <w:sz w:val="24"/>
          <w:szCs w:val="24"/>
        </w:rPr>
        <w:t>-Present)</w:t>
      </w:r>
    </w:p>
    <w:p w14:paraId="6974630C" w14:textId="61AC0774" w:rsidR="00634F5B" w:rsidRDefault="00D87999" w:rsidP="005346D3">
      <w:pPr>
        <w:numPr>
          <w:ilvl w:val="0"/>
          <w:numId w:val="10"/>
        </w:numPr>
        <w:ind w:left="25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Curriculum Committee </w:t>
      </w:r>
      <w:r w:rsidR="00005B78" w:rsidRPr="00634F5B">
        <w:rPr>
          <w:rFonts w:ascii="Times New Roman" w:hAnsi="Times New Roman"/>
          <w:sz w:val="24"/>
          <w:szCs w:val="24"/>
        </w:rPr>
        <w:t>(2014-Present</w:t>
      </w:r>
      <w:r w:rsidR="00103536">
        <w:rPr>
          <w:rFonts w:ascii="Times New Roman" w:hAnsi="Times New Roman"/>
          <w:sz w:val="24"/>
          <w:szCs w:val="24"/>
        </w:rPr>
        <w:t>)</w:t>
      </w:r>
    </w:p>
    <w:p w14:paraId="1FA6C87B" w14:textId="4A5E09CF" w:rsidR="00D1229F" w:rsidRDefault="00D1229F" w:rsidP="005346D3">
      <w:pPr>
        <w:numPr>
          <w:ilvl w:val="0"/>
          <w:numId w:val="10"/>
        </w:numPr>
        <w:ind w:left="25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 Writing Committee (2016-2019)</w:t>
      </w:r>
    </w:p>
    <w:p w14:paraId="230F4C0D" w14:textId="03598CC0" w:rsidR="00517109" w:rsidRDefault="00517109" w:rsidP="005346D3">
      <w:pPr>
        <w:numPr>
          <w:ilvl w:val="0"/>
          <w:numId w:val="10"/>
        </w:numPr>
        <w:ind w:left="25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DNP </w:t>
      </w:r>
      <w:r w:rsidR="000C3437">
        <w:rPr>
          <w:rFonts w:ascii="Times New Roman" w:hAnsi="Times New Roman"/>
          <w:sz w:val="24"/>
          <w:szCs w:val="24"/>
        </w:rPr>
        <w:t>Mentor</w:t>
      </w:r>
      <w:r w:rsidR="007D09AC">
        <w:rPr>
          <w:rFonts w:ascii="Times New Roman" w:hAnsi="Times New Roman"/>
          <w:sz w:val="24"/>
          <w:szCs w:val="24"/>
        </w:rPr>
        <w:t xml:space="preserve"> (2017-2019)</w:t>
      </w:r>
    </w:p>
    <w:p w14:paraId="7A1A9398" w14:textId="5B6D913A" w:rsidR="00361F92" w:rsidRDefault="00634F5B" w:rsidP="007D09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9D21E8" w14:textId="77777777" w:rsidR="000677F9" w:rsidRDefault="000677F9" w:rsidP="00634F5B">
      <w:pPr>
        <w:ind w:hanging="720"/>
        <w:rPr>
          <w:rFonts w:ascii="Times New Roman" w:hAnsi="Times New Roman"/>
          <w:b/>
          <w:sz w:val="24"/>
          <w:szCs w:val="24"/>
        </w:rPr>
      </w:pPr>
    </w:p>
    <w:p w14:paraId="6F2AAC80" w14:textId="77777777" w:rsidR="00EB2F63" w:rsidRDefault="00EB2F63" w:rsidP="00634F5B">
      <w:pPr>
        <w:ind w:hanging="720"/>
        <w:rPr>
          <w:rFonts w:ascii="Times New Roman" w:hAnsi="Times New Roman"/>
          <w:b/>
          <w:sz w:val="24"/>
          <w:szCs w:val="24"/>
        </w:rPr>
      </w:pPr>
    </w:p>
    <w:p w14:paraId="5328A7EE" w14:textId="77777777" w:rsidR="00634F5B" w:rsidRDefault="00045543" w:rsidP="00634F5B">
      <w:pPr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COMMUNITY </w:t>
      </w:r>
    </w:p>
    <w:p w14:paraId="59BF31FF" w14:textId="77777777" w:rsidR="00EB2F63" w:rsidRDefault="00045543" w:rsidP="00EB2F63">
      <w:pPr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SERVICE</w:t>
      </w:r>
    </w:p>
    <w:p w14:paraId="030F9768" w14:textId="4166B46F" w:rsidR="00EB2F63" w:rsidRPr="00FA0ACF" w:rsidRDefault="00FA0ACF" w:rsidP="005346D3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</w:rPr>
      </w:pPr>
      <w:r w:rsidRPr="00FA0ACF">
        <w:rPr>
          <w:rFonts w:ascii="Times New Roman" w:hAnsi="Times New Roman"/>
          <w:bCs/>
          <w:sz w:val="24"/>
          <w:szCs w:val="24"/>
        </w:rPr>
        <w:t>Volunteer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1229F">
        <w:rPr>
          <w:rFonts w:ascii="Times New Roman" w:hAnsi="Times New Roman"/>
          <w:bCs/>
          <w:sz w:val="24"/>
          <w:szCs w:val="24"/>
        </w:rPr>
        <w:t>F</w:t>
      </w:r>
      <w:r>
        <w:rPr>
          <w:rFonts w:ascii="Times New Roman" w:hAnsi="Times New Roman"/>
          <w:bCs/>
          <w:sz w:val="24"/>
          <w:szCs w:val="24"/>
        </w:rPr>
        <w:t>ree</w:t>
      </w:r>
      <w:r w:rsidRPr="00FA0ACF">
        <w:rPr>
          <w:rFonts w:ascii="Times New Roman" w:hAnsi="Times New Roman"/>
          <w:bCs/>
          <w:sz w:val="24"/>
          <w:szCs w:val="24"/>
        </w:rPr>
        <w:t xml:space="preserve"> </w:t>
      </w:r>
      <w:r w:rsidR="00F35058">
        <w:rPr>
          <w:rFonts w:ascii="Times New Roman" w:hAnsi="Times New Roman"/>
          <w:bCs/>
          <w:sz w:val="24"/>
          <w:szCs w:val="24"/>
        </w:rPr>
        <w:t>C</w:t>
      </w:r>
      <w:r w:rsidRPr="00FA0ACF">
        <w:rPr>
          <w:rFonts w:ascii="Times New Roman" w:hAnsi="Times New Roman"/>
          <w:bCs/>
          <w:sz w:val="24"/>
          <w:szCs w:val="24"/>
        </w:rPr>
        <w:t>linic</w:t>
      </w:r>
      <w:r>
        <w:rPr>
          <w:rFonts w:ascii="Times New Roman" w:hAnsi="Times New Roman"/>
          <w:bCs/>
          <w:sz w:val="24"/>
          <w:szCs w:val="24"/>
        </w:rPr>
        <w:t>, East Bernstadt (2020-present)</w:t>
      </w:r>
    </w:p>
    <w:p w14:paraId="6B3E3892" w14:textId="77777777" w:rsidR="00FA0ACF" w:rsidRDefault="00FA0ACF" w:rsidP="00FA0ACF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Crossroads Fellowship church, Berea, Kentucky (2018)</w:t>
      </w:r>
    </w:p>
    <w:p w14:paraId="4D0D1739" w14:textId="77777777" w:rsidR="00FA0ACF" w:rsidRPr="00EB2F63" w:rsidRDefault="00FA0ACF" w:rsidP="00FA0ACF">
      <w:pPr>
        <w:numPr>
          <w:ilvl w:val="1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EB2F6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Sports Blast Health fair</w:t>
      </w:r>
      <w:r w:rsidRPr="00EB2F63">
        <w:rPr>
          <w:rFonts w:ascii="Times New Roman" w:hAnsi="Times New Roman"/>
          <w:sz w:val="24"/>
          <w:szCs w:val="24"/>
        </w:rPr>
        <w:t>”</w:t>
      </w:r>
    </w:p>
    <w:p w14:paraId="487CD728" w14:textId="77777777" w:rsidR="00FA0ACF" w:rsidRPr="00AB1FE4" w:rsidRDefault="00FA0ACF" w:rsidP="00FA0ACF">
      <w:pPr>
        <w:overflowPunct/>
        <w:autoSpaceDE/>
        <w:autoSpaceDN/>
        <w:adjustRightInd/>
        <w:ind w:left="2880"/>
        <w:textAlignment w:val="auto"/>
        <w:rPr>
          <w:rFonts w:ascii="Times New Roman" w:hAnsi="Times New Roman"/>
          <w:b/>
          <w:sz w:val="24"/>
          <w:szCs w:val="24"/>
        </w:rPr>
      </w:pPr>
    </w:p>
    <w:p w14:paraId="03D95353" w14:textId="77777777" w:rsidR="00456E87" w:rsidRDefault="00456E87" w:rsidP="005532C9">
      <w:pPr>
        <w:ind w:hanging="720"/>
        <w:rPr>
          <w:rFonts w:ascii="Times New Roman" w:hAnsi="Times New Roman"/>
          <w:b/>
          <w:sz w:val="24"/>
          <w:szCs w:val="24"/>
        </w:rPr>
      </w:pPr>
    </w:p>
    <w:p w14:paraId="435E3F3D" w14:textId="77777777" w:rsidR="00456E87" w:rsidRDefault="00456E87" w:rsidP="005532C9">
      <w:pPr>
        <w:ind w:hanging="720"/>
        <w:rPr>
          <w:rFonts w:ascii="Times New Roman" w:hAnsi="Times New Roman"/>
          <w:b/>
          <w:sz w:val="24"/>
          <w:szCs w:val="24"/>
        </w:rPr>
      </w:pPr>
    </w:p>
    <w:p w14:paraId="11ACE7D2" w14:textId="77777777" w:rsidR="004E0076" w:rsidRPr="003F7331" w:rsidRDefault="00045543" w:rsidP="005532C9">
      <w:pPr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ACTIVITIES</w:t>
      </w:r>
    </w:p>
    <w:p w14:paraId="314622E8" w14:textId="77777777" w:rsidR="00361F92" w:rsidRDefault="00361F92">
      <w:pPr>
        <w:rPr>
          <w:rFonts w:ascii="Times New Roman" w:hAnsi="Times New Roman"/>
          <w:sz w:val="24"/>
          <w:szCs w:val="24"/>
        </w:rPr>
      </w:pPr>
    </w:p>
    <w:p w14:paraId="6AB5D9EC" w14:textId="77777777" w:rsidR="003F7331" w:rsidRPr="00361F92" w:rsidRDefault="004E0076" w:rsidP="00006BB3">
      <w:pPr>
        <w:ind w:left="1440" w:firstLine="720"/>
        <w:rPr>
          <w:rFonts w:ascii="Times New Roman" w:hAnsi="Times New Roman"/>
          <w:sz w:val="24"/>
          <w:szCs w:val="24"/>
        </w:rPr>
      </w:pPr>
      <w:r w:rsidRPr="00361F92">
        <w:rPr>
          <w:rFonts w:ascii="Times New Roman" w:hAnsi="Times New Roman"/>
          <w:sz w:val="24"/>
          <w:szCs w:val="24"/>
        </w:rPr>
        <w:t>Curriculum Development Activities</w:t>
      </w:r>
      <w:r w:rsidR="00045543" w:rsidRPr="00361F92">
        <w:rPr>
          <w:rFonts w:ascii="Times New Roman" w:hAnsi="Times New Roman"/>
          <w:sz w:val="24"/>
          <w:szCs w:val="24"/>
        </w:rPr>
        <w:t xml:space="preserve"> </w:t>
      </w:r>
    </w:p>
    <w:p w14:paraId="5D76230D" w14:textId="0F219ACB" w:rsidR="005532C9" w:rsidRDefault="00FA0ACF" w:rsidP="005346D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Principals of Independent Practice</w:t>
      </w:r>
    </w:p>
    <w:p w14:paraId="182B8E47" w14:textId="4F0F044B" w:rsidR="004E0076" w:rsidRDefault="00FA0ACF" w:rsidP="005346D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Care Pediatrics</w:t>
      </w:r>
    </w:p>
    <w:p w14:paraId="01E54F4E" w14:textId="77777777" w:rsidR="003A4980" w:rsidRPr="003A4980" w:rsidRDefault="003A4980" w:rsidP="003A4980">
      <w:pPr>
        <w:ind w:left="720"/>
        <w:rPr>
          <w:rFonts w:ascii="Times New Roman" w:hAnsi="Times New Roman"/>
          <w:sz w:val="24"/>
          <w:szCs w:val="24"/>
        </w:rPr>
      </w:pPr>
    </w:p>
    <w:p w14:paraId="55201A68" w14:textId="77777777" w:rsidR="004E0076" w:rsidRPr="003F7331" w:rsidRDefault="004E0076">
      <w:pPr>
        <w:ind w:left="720" w:hanging="720"/>
        <w:rPr>
          <w:rFonts w:ascii="Times New Roman" w:hAnsi="Times New Roman"/>
          <w:sz w:val="24"/>
          <w:szCs w:val="24"/>
        </w:rPr>
      </w:pPr>
      <w:r w:rsidRPr="003F7331">
        <w:rPr>
          <w:rFonts w:ascii="Times New Roman" w:hAnsi="Times New Roman"/>
          <w:sz w:val="24"/>
          <w:szCs w:val="24"/>
          <w:u w:val="single"/>
        </w:rPr>
        <w:t>Courses Taught</w:t>
      </w:r>
      <w:r w:rsidRPr="003F7331">
        <w:rPr>
          <w:rFonts w:ascii="Times New Roman" w:hAnsi="Times New Roman"/>
          <w:sz w:val="24"/>
          <w:szCs w:val="24"/>
        </w:rPr>
        <w:t xml:space="preserve"> </w:t>
      </w:r>
    </w:p>
    <w:p w14:paraId="4BA1F507" w14:textId="77777777" w:rsidR="0002425B" w:rsidRPr="003F7331" w:rsidRDefault="0002425B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719"/>
        <w:gridCol w:w="1512"/>
        <w:gridCol w:w="1189"/>
        <w:gridCol w:w="1107"/>
        <w:gridCol w:w="1037"/>
        <w:gridCol w:w="1123"/>
      </w:tblGrid>
      <w:tr w:rsidR="003F7331" w:rsidRPr="00DE4984" w14:paraId="7047AE73" w14:textId="77777777" w:rsidTr="00DE4984">
        <w:tc>
          <w:tcPr>
            <w:tcW w:w="1203" w:type="dxa"/>
            <w:shd w:val="clear" w:color="auto" w:fill="auto"/>
          </w:tcPr>
          <w:p w14:paraId="1F41F7F2" w14:textId="77777777" w:rsidR="0002425B" w:rsidRPr="00DE4984" w:rsidRDefault="0002425B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6520353"/>
            <w:r w:rsidRPr="00DE4984">
              <w:rPr>
                <w:rFonts w:ascii="Times New Roman" w:hAnsi="Times New Roman"/>
                <w:sz w:val="24"/>
                <w:szCs w:val="24"/>
              </w:rPr>
              <w:t>Course #</w:t>
            </w:r>
          </w:p>
        </w:tc>
        <w:tc>
          <w:tcPr>
            <w:tcW w:w="3719" w:type="dxa"/>
            <w:shd w:val="clear" w:color="auto" w:fill="auto"/>
          </w:tcPr>
          <w:p w14:paraId="40D1AFB1" w14:textId="77777777" w:rsidR="0002425B" w:rsidRPr="00DE4984" w:rsidRDefault="0002425B">
            <w:pPr>
              <w:rPr>
                <w:rFonts w:ascii="Times New Roman" w:hAnsi="Times New Roman"/>
                <w:sz w:val="24"/>
                <w:szCs w:val="24"/>
              </w:rPr>
            </w:pPr>
            <w:r w:rsidRPr="00DE4984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1512" w:type="dxa"/>
            <w:shd w:val="clear" w:color="auto" w:fill="auto"/>
          </w:tcPr>
          <w:p w14:paraId="474DFCA8" w14:textId="77777777" w:rsidR="0002425B" w:rsidRPr="00DE4984" w:rsidRDefault="0002425B">
            <w:pPr>
              <w:rPr>
                <w:rFonts w:ascii="Times New Roman" w:hAnsi="Times New Roman"/>
                <w:sz w:val="24"/>
                <w:szCs w:val="24"/>
              </w:rPr>
            </w:pPr>
            <w:r w:rsidRPr="00DE4984">
              <w:rPr>
                <w:rFonts w:ascii="Times New Roman" w:hAnsi="Times New Roman"/>
                <w:sz w:val="24"/>
                <w:szCs w:val="24"/>
              </w:rPr>
              <w:t>Role</w:t>
            </w:r>
          </w:p>
        </w:tc>
        <w:tc>
          <w:tcPr>
            <w:tcW w:w="1189" w:type="dxa"/>
            <w:shd w:val="clear" w:color="auto" w:fill="auto"/>
          </w:tcPr>
          <w:p w14:paraId="15E28D54" w14:textId="77777777" w:rsidR="0002425B" w:rsidRPr="00DE4984" w:rsidRDefault="0002425B">
            <w:pPr>
              <w:rPr>
                <w:rFonts w:ascii="Times New Roman" w:hAnsi="Times New Roman"/>
                <w:sz w:val="24"/>
                <w:szCs w:val="24"/>
              </w:rPr>
            </w:pPr>
            <w:r w:rsidRPr="00DE4984">
              <w:rPr>
                <w:rFonts w:ascii="Times New Roman" w:hAnsi="Times New Roman"/>
                <w:sz w:val="24"/>
                <w:szCs w:val="24"/>
              </w:rPr>
              <w:t>Academic Year</w:t>
            </w:r>
          </w:p>
        </w:tc>
        <w:tc>
          <w:tcPr>
            <w:tcW w:w="1107" w:type="dxa"/>
            <w:shd w:val="clear" w:color="auto" w:fill="auto"/>
          </w:tcPr>
          <w:p w14:paraId="2F549041" w14:textId="77777777" w:rsidR="0002425B" w:rsidRPr="00DE4984" w:rsidRDefault="0002425B">
            <w:pPr>
              <w:rPr>
                <w:rFonts w:ascii="Times New Roman" w:hAnsi="Times New Roman"/>
                <w:sz w:val="24"/>
                <w:szCs w:val="24"/>
              </w:rPr>
            </w:pPr>
            <w:r w:rsidRPr="00DE4984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1037" w:type="dxa"/>
            <w:shd w:val="clear" w:color="auto" w:fill="auto"/>
          </w:tcPr>
          <w:p w14:paraId="5A2EE50E" w14:textId="77777777" w:rsidR="0002425B" w:rsidRPr="00DE4984" w:rsidRDefault="0002425B">
            <w:pPr>
              <w:rPr>
                <w:rFonts w:ascii="Times New Roman" w:hAnsi="Times New Roman"/>
                <w:sz w:val="24"/>
                <w:szCs w:val="24"/>
              </w:rPr>
            </w:pPr>
            <w:r w:rsidRPr="00DE4984">
              <w:rPr>
                <w:rFonts w:ascii="Times New Roman" w:hAnsi="Times New Roman"/>
                <w:sz w:val="24"/>
                <w:szCs w:val="24"/>
              </w:rPr>
              <w:t>#</w:t>
            </w:r>
            <w:proofErr w:type="gramStart"/>
            <w:r w:rsidRPr="00DE4984">
              <w:rPr>
                <w:rFonts w:ascii="Times New Roman" w:hAnsi="Times New Roman"/>
                <w:sz w:val="24"/>
                <w:szCs w:val="24"/>
              </w:rPr>
              <w:t>credits</w:t>
            </w:r>
            <w:proofErr w:type="gramEnd"/>
          </w:p>
        </w:tc>
        <w:tc>
          <w:tcPr>
            <w:tcW w:w="1123" w:type="dxa"/>
            <w:shd w:val="clear" w:color="auto" w:fill="auto"/>
          </w:tcPr>
          <w:p w14:paraId="541622F3" w14:textId="77777777" w:rsidR="0002425B" w:rsidRPr="00DE4984" w:rsidRDefault="0002425B">
            <w:pPr>
              <w:rPr>
                <w:rFonts w:ascii="Times New Roman" w:hAnsi="Times New Roman"/>
                <w:sz w:val="24"/>
                <w:szCs w:val="24"/>
              </w:rPr>
            </w:pPr>
            <w:r w:rsidRPr="00DE4984">
              <w:rPr>
                <w:rFonts w:ascii="Times New Roman" w:hAnsi="Times New Roman"/>
                <w:sz w:val="24"/>
                <w:szCs w:val="24"/>
              </w:rPr>
              <w:t>#</w:t>
            </w:r>
            <w:proofErr w:type="gramStart"/>
            <w:r w:rsidRPr="00DE4984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gramEnd"/>
          </w:p>
        </w:tc>
      </w:tr>
      <w:tr w:rsidR="00CD271F" w:rsidRPr="00DE4984" w14:paraId="6EE76D19" w14:textId="77777777" w:rsidTr="00DE4984">
        <w:tc>
          <w:tcPr>
            <w:tcW w:w="1203" w:type="dxa"/>
            <w:shd w:val="clear" w:color="auto" w:fill="auto"/>
          </w:tcPr>
          <w:p w14:paraId="37FB4FA9" w14:textId="09EA917A" w:rsidR="00CD271F" w:rsidRPr="00DE4984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MH 712-716</w:t>
            </w:r>
          </w:p>
        </w:tc>
        <w:tc>
          <w:tcPr>
            <w:tcW w:w="3719" w:type="dxa"/>
            <w:shd w:val="clear" w:color="auto" w:fill="auto"/>
          </w:tcPr>
          <w:p w14:paraId="3F2BDFB6" w14:textId="15619F4E" w:rsidR="00CD271F" w:rsidRPr="00DE4984" w:rsidRDefault="00585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Mental Health Clinical l-V</w:t>
            </w:r>
          </w:p>
        </w:tc>
        <w:tc>
          <w:tcPr>
            <w:tcW w:w="1512" w:type="dxa"/>
            <w:shd w:val="clear" w:color="auto" w:fill="auto"/>
          </w:tcPr>
          <w:p w14:paraId="11321061" w14:textId="1139194D" w:rsidR="00CD271F" w:rsidRPr="00DE4984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Reginal Clinical Faculty </w:t>
            </w:r>
          </w:p>
        </w:tc>
        <w:tc>
          <w:tcPr>
            <w:tcW w:w="1189" w:type="dxa"/>
            <w:shd w:val="clear" w:color="auto" w:fill="auto"/>
          </w:tcPr>
          <w:p w14:paraId="27DD0C08" w14:textId="77777777" w:rsidR="00CD271F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2251CF3A" w14:textId="77777777" w:rsidR="00CD271F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3C40941D" w14:textId="77777777" w:rsidR="00CD271F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48AB02C0" w14:textId="5B6741B9" w:rsidR="00CD271F" w:rsidRPr="00DE4984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7" w:type="dxa"/>
            <w:shd w:val="clear" w:color="auto" w:fill="auto"/>
          </w:tcPr>
          <w:p w14:paraId="1A951BD7" w14:textId="77777777" w:rsidR="00CD271F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  <w:p w14:paraId="7619EA35" w14:textId="77777777" w:rsidR="00CD271F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14:paraId="3BA8031F" w14:textId="77777777" w:rsidR="00CD271F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  <w:p w14:paraId="63954B5A" w14:textId="14F5B53F" w:rsidR="00CD271F" w:rsidRPr="00DE4984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037" w:type="dxa"/>
            <w:shd w:val="clear" w:color="auto" w:fill="auto"/>
          </w:tcPr>
          <w:p w14:paraId="0F1752C9" w14:textId="77777777" w:rsidR="00CD271F" w:rsidRDefault="0094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7F0E4E3E" w14:textId="77777777" w:rsidR="0094757B" w:rsidRDefault="0094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14B6261B" w14:textId="77777777" w:rsidR="0094757B" w:rsidRDefault="0094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7178A019" w14:textId="0245CA75" w:rsidR="0094757B" w:rsidRPr="00DE4984" w:rsidRDefault="0094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shd w:val="clear" w:color="auto" w:fill="auto"/>
          </w:tcPr>
          <w:p w14:paraId="7E595AC2" w14:textId="77777777" w:rsidR="00CD271F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630804F4" w14:textId="77777777" w:rsidR="00CD271F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14:paraId="3BE56DD5" w14:textId="77777777" w:rsidR="00CD271F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14:paraId="3BA2C835" w14:textId="585B1CBC" w:rsidR="00CD271F" w:rsidRPr="00DE4984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16BF8" w:rsidRPr="00DE4984" w14:paraId="6342AB59" w14:textId="77777777" w:rsidTr="003A4980">
        <w:trPr>
          <w:trHeight w:val="404"/>
        </w:trPr>
        <w:tc>
          <w:tcPr>
            <w:tcW w:w="1203" w:type="dxa"/>
            <w:shd w:val="clear" w:color="auto" w:fill="auto"/>
          </w:tcPr>
          <w:p w14:paraId="08FC5A62" w14:textId="0CF16651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NP70</w:t>
            </w:r>
            <w:r w:rsidR="00CD2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  <w:shd w:val="clear" w:color="auto" w:fill="auto"/>
          </w:tcPr>
          <w:p w14:paraId="54240498" w14:textId="2EDFC7CD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Primary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Care </w:t>
            </w:r>
            <w:r w:rsidR="00CD271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CD271F">
              <w:rPr>
                <w:rFonts w:ascii="Times New Roman" w:hAnsi="Times New Roman"/>
                <w:sz w:val="24"/>
                <w:szCs w:val="24"/>
              </w:rPr>
              <w:t xml:space="preserve"> Pediatrics</w:t>
            </w:r>
          </w:p>
        </w:tc>
        <w:tc>
          <w:tcPr>
            <w:tcW w:w="1512" w:type="dxa"/>
            <w:shd w:val="clear" w:color="auto" w:fill="auto"/>
          </w:tcPr>
          <w:p w14:paraId="04D10E65" w14:textId="77777777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</w:t>
            </w:r>
            <w:r w:rsidR="00E759E3">
              <w:rPr>
                <w:rFonts w:ascii="Times New Roman" w:hAnsi="Times New Roman"/>
                <w:sz w:val="24"/>
                <w:szCs w:val="24"/>
              </w:rPr>
              <w:t>Coordinator</w:t>
            </w:r>
          </w:p>
        </w:tc>
        <w:tc>
          <w:tcPr>
            <w:tcW w:w="1189" w:type="dxa"/>
            <w:shd w:val="clear" w:color="auto" w:fill="auto"/>
          </w:tcPr>
          <w:p w14:paraId="6321DDA1" w14:textId="77777777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14:paraId="25405862" w14:textId="77777777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14:paraId="308B7AD9" w14:textId="77777777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14:paraId="71F4A91A" w14:textId="77777777" w:rsidR="00883289" w:rsidRDefault="00883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14:paraId="52083538" w14:textId="77777777" w:rsidR="009D06DC" w:rsidRDefault="003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14:paraId="1FEE790A" w14:textId="77777777" w:rsidR="003622D7" w:rsidRDefault="003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14:paraId="1AA64A5A" w14:textId="77777777" w:rsidR="000677F9" w:rsidRDefault="000677F9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E7053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87F30BD" w14:textId="77777777" w:rsidR="00E70534" w:rsidRDefault="00E70534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</w:t>
            </w:r>
          </w:p>
          <w:p w14:paraId="427DBEE4" w14:textId="77777777" w:rsidR="0097610E" w:rsidRDefault="0097610E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14:paraId="6D1110F5" w14:textId="77777777" w:rsidR="00103536" w:rsidRDefault="00103536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14:paraId="42C488EE" w14:textId="77777777" w:rsidR="00103536" w:rsidRDefault="00103536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  <w:p w14:paraId="08C5EB1B" w14:textId="77777777" w:rsidR="00643823" w:rsidRDefault="00AB1FE4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4382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BD919B7" w14:textId="77777777" w:rsidR="00AB1FE4" w:rsidRDefault="00AB1FE4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42BC5015" w14:textId="77777777" w:rsidR="00681748" w:rsidRDefault="00681748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4D58FDDC" w14:textId="77777777" w:rsidR="006A0BF2" w:rsidRDefault="006A0BF2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6A0FBEA8" w14:textId="77777777" w:rsidR="00050720" w:rsidRDefault="00050720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791215C9" w14:textId="77777777" w:rsidR="006D41DB" w:rsidRDefault="006D41DB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45DAA94B" w14:textId="77777777" w:rsidR="009460C6" w:rsidRDefault="009460C6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709D8406" w14:textId="77777777" w:rsidR="009460C6" w:rsidRDefault="009460C6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65DEDBF4" w14:textId="77777777" w:rsidR="003F5B71" w:rsidRDefault="003F5B71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31A9108F" w14:textId="77777777" w:rsidR="00456E87" w:rsidRDefault="00456E87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3DED0D86" w14:textId="77777777" w:rsidR="00456E87" w:rsidRDefault="00456E87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4A2CA3C6" w14:textId="77777777" w:rsidR="00DA5DDA" w:rsidRDefault="00DA5DDA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2D93B175" w14:textId="77777777" w:rsidR="004D0992" w:rsidRDefault="004D0992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7BA0EFCC" w14:textId="77777777" w:rsidR="00A71822" w:rsidRDefault="00A71822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791279EC" w14:textId="40C27509" w:rsidR="001F7F09" w:rsidRDefault="001F7F09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60B96C5" w14:textId="23EEE4FA" w:rsidR="001F7F09" w:rsidRDefault="001F7F09" w:rsidP="00E70534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55A3BF0F" w14:textId="77777777" w:rsidR="00A16BF8" w:rsidRDefault="00A16BF8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Summer Fall</w:t>
            </w:r>
          </w:p>
          <w:p w14:paraId="05E584D5" w14:textId="77777777" w:rsidR="00A16BF8" w:rsidRDefault="00A16BF8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14:paraId="5125A5D0" w14:textId="77777777" w:rsidR="00883289" w:rsidRDefault="00883289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  <w:p w14:paraId="2C56EC83" w14:textId="77777777" w:rsidR="009D06DC" w:rsidRDefault="009D06DC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  <w:p w14:paraId="1DBC302A" w14:textId="77777777" w:rsidR="003622D7" w:rsidRDefault="003622D7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  <w:p w14:paraId="5790752D" w14:textId="77777777" w:rsidR="000677F9" w:rsidRDefault="000677F9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14:paraId="5BEC28D8" w14:textId="77777777" w:rsidR="00E70534" w:rsidRDefault="00E70534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  <w:p w14:paraId="0DE7DD15" w14:textId="77777777" w:rsidR="0097610E" w:rsidRDefault="0097610E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  <w:p w14:paraId="131936B7" w14:textId="77777777" w:rsidR="00103536" w:rsidRDefault="00103536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  <w:p w14:paraId="4954B3EA" w14:textId="77777777" w:rsidR="00103536" w:rsidRDefault="00103536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Winter</w:t>
            </w:r>
          </w:p>
          <w:p w14:paraId="51870301" w14:textId="77777777" w:rsidR="00643823" w:rsidRDefault="00643823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  <w:p w14:paraId="438B25E3" w14:textId="77777777" w:rsidR="00AB1FE4" w:rsidRDefault="00AB1FE4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  <w:p w14:paraId="4C395E37" w14:textId="77777777" w:rsidR="00681748" w:rsidRDefault="00681748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  <w:p w14:paraId="4FE03B45" w14:textId="77777777" w:rsidR="006A0BF2" w:rsidRDefault="006A0BF2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14:paraId="684EB75B" w14:textId="77777777" w:rsidR="00050720" w:rsidRDefault="00050720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  <w:p w14:paraId="2EDD107A" w14:textId="77777777" w:rsidR="006D41DB" w:rsidRDefault="006D41DB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  <w:p w14:paraId="71CDD9CE" w14:textId="77777777" w:rsidR="009460C6" w:rsidRDefault="009460C6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  <w:p w14:paraId="0129AA9A" w14:textId="77777777" w:rsidR="009460C6" w:rsidRDefault="009460C6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14:paraId="368285AD" w14:textId="77777777" w:rsidR="003F5B71" w:rsidRDefault="003F5B71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  <w:p w14:paraId="484F0C60" w14:textId="77777777" w:rsidR="00456E87" w:rsidRDefault="00456E87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  <w:p w14:paraId="1B9A8B9B" w14:textId="77777777" w:rsidR="00456E87" w:rsidRDefault="00456E87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  <w:p w14:paraId="12EA6CCA" w14:textId="77777777" w:rsidR="00DA5DDA" w:rsidRDefault="00DA5DDA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14:paraId="465C2CB1" w14:textId="77777777" w:rsidR="004D0992" w:rsidRDefault="004D0992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  <w:p w14:paraId="2403042C" w14:textId="77777777" w:rsidR="00A71822" w:rsidRDefault="00A71822" w:rsidP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  <w:p w14:paraId="232A6013" w14:textId="46D7DF62" w:rsidR="001F7F09" w:rsidRDefault="001F7F09" w:rsidP="00A16B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2B5BB0" w14:textId="1ED32376" w:rsidR="001F7F09" w:rsidRDefault="001F7F09" w:rsidP="00A16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14:paraId="6F696386" w14:textId="77777777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14:paraId="391BFDCC" w14:textId="77777777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1E4472A" w14:textId="77777777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D8AD7BF" w14:textId="77777777" w:rsidR="00883289" w:rsidRDefault="00883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2838ACA" w14:textId="77777777" w:rsidR="009D06DC" w:rsidRDefault="009D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B702E0A" w14:textId="77777777" w:rsidR="003622D7" w:rsidRDefault="003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9A31A7D" w14:textId="77777777" w:rsidR="000677F9" w:rsidRDefault="00067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13BF39E" w14:textId="77777777" w:rsidR="00E70534" w:rsidRDefault="00E70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3FDD5CF" w14:textId="77777777" w:rsidR="0097610E" w:rsidRDefault="00976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C001EC5" w14:textId="77777777" w:rsidR="00103536" w:rsidRDefault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BA94ABB" w14:textId="77777777" w:rsidR="00103536" w:rsidRDefault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14:paraId="78A48F45" w14:textId="77777777" w:rsidR="00643823" w:rsidRDefault="00AB1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C1931C4" w14:textId="77777777" w:rsidR="00AB1FE4" w:rsidRDefault="00AB1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D971507" w14:textId="77777777" w:rsidR="00681748" w:rsidRDefault="00681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80E8BCE" w14:textId="77777777" w:rsidR="006A0BF2" w:rsidRDefault="006A0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11624A5" w14:textId="77777777" w:rsidR="00050720" w:rsidRDefault="00050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9889A5E" w14:textId="77777777" w:rsidR="006D41DB" w:rsidRDefault="006D4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896EC7A" w14:textId="77777777" w:rsidR="009460C6" w:rsidRDefault="00946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0FAE67B" w14:textId="77777777" w:rsidR="009460C6" w:rsidRDefault="00946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468AE37" w14:textId="77777777" w:rsidR="003F5B71" w:rsidRDefault="003F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EF029EE" w14:textId="77777777" w:rsidR="00456E87" w:rsidRDefault="00456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E8560E9" w14:textId="77777777" w:rsidR="00456E87" w:rsidRDefault="00DA5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DE38F20" w14:textId="77777777" w:rsidR="00DA5DDA" w:rsidRDefault="00DA5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DF6BF94" w14:textId="77777777" w:rsidR="004D0992" w:rsidRDefault="004D0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0F359D7" w14:textId="1CB86245" w:rsidR="001F7F09" w:rsidRDefault="00A71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E205B79" w14:textId="25043B23" w:rsidR="001F7F09" w:rsidRDefault="001F7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5A61E81A" w14:textId="58A76D69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8638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91221A8" w14:textId="49F6B1BD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63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47A21FAB" w14:textId="77777777" w:rsidR="00A16BF8" w:rsidRDefault="00A1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14:paraId="31A5C3DB" w14:textId="14071EE5" w:rsidR="00883289" w:rsidRDefault="0028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3F576F24" w14:textId="53362C4B" w:rsidR="009D06DC" w:rsidRDefault="009D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8638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84F95F7" w14:textId="77777777" w:rsidR="003622D7" w:rsidRDefault="003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14:paraId="4038EF0F" w14:textId="60C7F1E3" w:rsidR="000677F9" w:rsidRDefault="0028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14:paraId="6337F37B" w14:textId="77777777" w:rsidR="00E70534" w:rsidRDefault="00E70534" w:rsidP="00F3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32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4849823" w14:textId="77777777" w:rsidR="0097610E" w:rsidRDefault="0097610E" w:rsidP="00F3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14:paraId="1DCD6A7B" w14:textId="59135FF9" w:rsidR="00103536" w:rsidRDefault="00103536" w:rsidP="00F3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863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C7ABC95" w14:textId="40264BDF" w:rsidR="00103536" w:rsidRDefault="00286384" w:rsidP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  <w:p w14:paraId="3BA1A068" w14:textId="369BC77D" w:rsidR="00643823" w:rsidRDefault="00286384" w:rsidP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42938E6C" w14:textId="1838346E" w:rsidR="00AB1FE4" w:rsidRDefault="00286384" w:rsidP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14:paraId="31CB9A81" w14:textId="77777777" w:rsidR="00681748" w:rsidRDefault="00681748" w:rsidP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6AF31576" w14:textId="68A28BD9" w:rsidR="006A0BF2" w:rsidRDefault="00286384" w:rsidP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14:paraId="0A8B3E77" w14:textId="14525B78" w:rsidR="00050720" w:rsidRDefault="00050720" w:rsidP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63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AE8129B" w14:textId="2B88B8E2" w:rsidR="006D41DB" w:rsidRDefault="006D41DB" w:rsidP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638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41E80B3" w14:textId="24132922" w:rsidR="009460C6" w:rsidRDefault="00286384" w:rsidP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313C3C4E" w14:textId="7A399B87" w:rsidR="009460C6" w:rsidRDefault="00286384" w:rsidP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14:paraId="6EE237AD" w14:textId="77777777" w:rsidR="003F5B71" w:rsidRDefault="003F5B71" w:rsidP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14:paraId="777EE2A7" w14:textId="11B340B6" w:rsidR="00456E87" w:rsidRDefault="00286384" w:rsidP="0010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14:paraId="59CA15C8" w14:textId="0752A12B" w:rsidR="009460C6" w:rsidRDefault="00286384" w:rsidP="00456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14:paraId="38B26FE6" w14:textId="0CE6B527" w:rsidR="00DA5DDA" w:rsidRDefault="00286384" w:rsidP="00456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14:paraId="307BA704" w14:textId="77777777" w:rsidR="004D0992" w:rsidRDefault="004D0992" w:rsidP="00456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14:paraId="00FDF97E" w14:textId="4F2B1F52" w:rsidR="00A71822" w:rsidRDefault="00286384" w:rsidP="00456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14:paraId="441033E7" w14:textId="75659277" w:rsidR="001F7F09" w:rsidRDefault="001F7F09" w:rsidP="00456E8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AADDAC" w14:textId="2E5D7C51" w:rsidR="001F7F09" w:rsidRDefault="001F7F09" w:rsidP="00456E8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C323D7" w14:textId="33E3C52E" w:rsidR="001F7F09" w:rsidRDefault="001F7F09" w:rsidP="00456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331" w:rsidRPr="00DE4984" w14:paraId="2BB5455E" w14:textId="77777777" w:rsidTr="00AD6A3C">
        <w:trPr>
          <w:trHeight w:val="1169"/>
        </w:trPr>
        <w:tc>
          <w:tcPr>
            <w:tcW w:w="1203" w:type="dxa"/>
            <w:shd w:val="clear" w:color="auto" w:fill="auto"/>
          </w:tcPr>
          <w:p w14:paraId="0FB450AC" w14:textId="42BBEA47" w:rsidR="003A4980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PC7</w:t>
            </w:r>
            <w:r w:rsidR="00CD271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13879A13" w14:textId="77777777" w:rsidR="0002425B" w:rsidRPr="00DE4984" w:rsidRDefault="00024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542E783C" w14:textId="796B457C" w:rsidR="003A4980" w:rsidRDefault="00CD2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Principals of Independent Practice</w:t>
            </w:r>
          </w:p>
          <w:p w14:paraId="15C76B85" w14:textId="77777777" w:rsidR="0002425B" w:rsidRPr="00DE4984" w:rsidRDefault="00024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1E747901" w14:textId="77777777" w:rsidR="003A4980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</w:t>
            </w:r>
          </w:p>
          <w:p w14:paraId="7552CADD" w14:textId="77777777" w:rsidR="0002425B" w:rsidRPr="00DE4984" w:rsidRDefault="00024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043D86A3" w14:textId="77777777" w:rsidR="007019B9" w:rsidRDefault="00701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14:paraId="4762C28D" w14:textId="77777777" w:rsidR="003A4980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14:paraId="32CE82ED" w14:textId="77777777" w:rsidR="003A4980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14:paraId="3781808F" w14:textId="77777777" w:rsidR="0002425B" w:rsidRPr="00DE4984" w:rsidRDefault="00393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07" w:type="dxa"/>
            <w:shd w:val="clear" w:color="auto" w:fill="auto"/>
          </w:tcPr>
          <w:p w14:paraId="7E2DCC35" w14:textId="77777777" w:rsidR="007019B9" w:rsidRDefault="00701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  <w:p w14:paraId="3DFFFA6D" w14:textId="77777777" w:rsidR="003A4980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14:paraId="2036F41A" w14:textId="77777777" w:rsidR="003A4980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  <w:p w14:paraId="773F4E60" w14:textId="77777777" w:rsidR="003A4980" w:rsidRPr="00DE4984" w:rsidRDefault="00393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037" w:type="dxa"/>
            <w:shd w:val="clear" w:color="auto" w:fill="auto"/>
          </w:tcPr>
          <w:p w14:paraId="52AEBD46" w14:textId="54C0D379" w:rsidR="007019B9" w:rsidRDefault="00701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49FFEC6" w14:textId="77777777" w:rsidR="003A4980" w:rsidRDefault="00393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8FDAB53" w14:textId="77777777" w:rsidR="00393909" w:rsidRDefault="00393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6A26E3D" w14:textId="77777777" w:rsidR="003A4980" w:rsidRPr="00DE4984" w:rsidRDefault="00393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14:paraId="706BE0E4" w14:textId="7EF25830" w:rsidR="007019B9" w:rsidRDefault="0028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14:paraId="759F76A6" w14:textId="0A8729A2" w:rsidR="003A4980" w:rsidRDefault="0028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14:paraId="0197A6D5" w14:textId="3AD14175" w:rsidR="003A4980" w:rsidRDefault="0028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14:paraId="31E7FBD7" w14:textId="74DF1D97" w:rsidR="00393909" w:rsidRPr="00DE4984" w:rsidRDefault="0028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3A4980" w:rsidRPr="00DE4984" w14:paraId="4DF2138C" w14:textId="77777777" w:rsidTr="00DE4984">
        <w:trPr>
          <w:trHeight w:val="1288"/>
        </w:trPr>
        <w:tc>
          <w:tcPr>
            <w:tcW w:w="1203" w:type="dxa"/>
            <w:shd w:val="clear" w:color="auto" w:fill="auto"/>
          </w:tcPr>
          <w:p w14:paraId="6432F975" w14:textId="68300093" w:rsidR="003A4980" w:rsidRPr="00DE4984" w:rsidRDefault="00585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FNP 712-716</w:t>
            </w:r>
          </w:p>
          <w:p w14:paraId="1298D895" w14:textId="77777777" w:rsidR="003A4980" w:rsidRDefault="003A4980" w:rsidP="003A4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0CB98A79" w14:textId="18F2D027" w:rsidR="003A4980" w:rsidRDefault="00585ABF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Family Nurse Practitioner Clinical (l-V)</w:t>
            </w:r>
          </w:p>
        </w:tc>
        <w:tc>
          <w:tcPr>
            <w:tcW w:w="1512" w:type="dxa"/>
            <w:shd w:val="clear" w:color="auto" w:fill="auto"/>
          </w:tcPr>
          <w:p w14:paraId="48F12E07" w14:textId="77777777" w:rsidR="00585ABF" w:rsidRDefault="00585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 Clinical</w:t>
            </w:r>
          </w:p>
          <w:p w14:paraId="4501FC3A" w14:textId="6678F238" w:rsidR="003A4980" w:rsidRPr="00DE4984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 w:rsidRPr="00DE4984">
              <w:rPr>
                <w:rFonts w:ascii="Times New Roman" w:hAnsi="Times New Roman"/>
                <w:sz w:val="24"/>
                <w:szCs w:val="24"/>
              </w:rPr>
              <w:t>Faculty</w:t>
            </w:r>
          </w:p>
          <w:p w14:paraId="783626B7" w14:textId="77777777" w:rsidR="003A4980" w:rsidRDefault="003A4980" w:rsidP="003A4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50783F07" w14:textId="5B27C51D" w:rsidR="007019B9" w:rsidRDefault="00701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8638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016D5D2" w14:textId="4D57C6AF" w:rsidR="003A4980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475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715B0CD" w14:textId="4F30C05C" w:rsidR="003A4980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475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62CAEAC" w14:textId="07B75FFC" w:rsidR="003A4980" w:rsidRPr="00DE4984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 w:rsidRPr="00DE4984">
              <w:rPr>
                <w:rFonts w:ascii="Times New Roman" w:hAnsi="Times New Roman"/>
                <w:sz w:val="24"/>
                <w:szCs w:val="24"/>
              </w:rPr>
              <w:t>201</w:t>
            </w:r>
            <w:r w:rsidR="009475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869DEB2" w14:textId="77777777" w:rsidR="003A4980" w:rsidRDefault="00393909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475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85B33CD" w14:textId="77777777" w:rsidR="0094757B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14:paraId="4B35BC3F" w14:textId="6FB27A24" w:rsidR="0094757B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07" w:type="dxa"/>
            <w:shd w:val="clear" w:color="auto" w:fill="auto"/>
          </w:tcPr>
          <w:p w14:paraId="6783ACD4" w14:textId="77777777" w:rsidR="007019B9" w:rsidRDefault="00701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  <w:p w14:paraId="418A2917" w14:textId="77777777" w:rsidR="003A4980" w:rsidRPr="00DE4984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 w:rsidRPr="00DE4984"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14:paraId="6C573CA8" w14:textId="77777777" w:rsidR="003A4980" w:rsidRDefault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  <w:p w14:paraId="69BEE90C" w14:textId="77777777" w:rsidR="003A4980" w:rsidRDefault="003A4980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  <w:p w14:paraId="3F4B0E24" w14:textId="77777777" w:rsidR="00393909" w:rsidRDefault="00393909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  <w:p w14:paraId="2B9569D6" w14:textId="77777777" w:rsidR="0094757B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14:paraId="0842EC4A" w14:textId="77777777" w:rsidR="0094757B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  <w:p w14:paraId="5BFF607A" w14:textId="4027611F" w:rsidR="0094757B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14:paraId="6F251078" w14:textId="6BE959E9" w:rsidR="007019B9" w:rsidRDefault="0094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7BF5B7DD" w14:textId="427C8E75" w:rsidR="003A4980" w:rsidRDefault="0094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1C9B8542" w14:textId="1150F658" w:rsidR="003A4980" w:rsidRDefault="0094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15540514" w14:textId="20150A38" w:rsidR="003A4980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284E7E76" w14:textId="77777777" w:rsidR="00393909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60DF15CD" w14:textId="77777777" w:rsidR="0094757B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3538A69" w14:textId="5FD9835E" w:rsidR="0094757B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shd w:val="clear" w:color="auto" w:fill="auto"/>
          </w:tcPr>
          <w:p w14:paraId="46F1B62F" w14:textId="0B45D2A3" w:rsidR="007019B9" w:rsidRDefault="0094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41E71353" w14:textId="77777777" w:rsidR="003A4980" w:rsidRPr="00DE4984" w:rsidRDefault="00701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58DD205B" w14:textId="3A764BD6" w:rsidR="003A4980" w:rsidRDefault="0094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14:paraId="362F2EA8" w14:textId="6A41545C" w:rsidR="003A4980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14:paraId="55E70FB0" w14:textId="77777777" w:rsidR="00393909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0058DBA8" w14:textId="77777777" w:rsidR="0094757B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B1DB693" w14:textId="5CC65231" w:rsidR="0094757B" w:rsidRDefault="0094757B" w:rsidP="003A4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bookmarkEnd w:id="2"/>
    </w:tbl>
    <w:p w14:paraId="4579C489" w14:textId="77777777" w:rsidR="004E0076" w:rsidRPr="003F7331" w:rsidRDefault="004E0076" w:rsidP="00A93557">
      <w:pPr>
        <w:rPr>
          <w:rFonts w:ascii="Times New Roman" w:hAnsi="Times New Roman"/>
          <w:sz w:val="24"/>
          <w:szCs w:val="24"/>
        </w:rPr>
      </w:pPr>
    </w:p>
    <w:sectPr w:rsidR="004E0076" w:rsidRPr="003F7331" w:rsidSect="00DF56C1">
      <w:footerReference w:type="even" r:id="rId8"/>
      <w:footerReference w:type="default" r:id="rId9"/>
      <w:pgSz w:w="12240" w:h="15840"/>
      <w:pgMar w:top="99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F6D8" w14:textId="77777777" w:rsidR="00335F70" w:rsidRDefault="00335F70">
      <w:r>
        <w:separator/>
      </w:r>
    </w:p>
  </w:endnote>
  <w:endnote w:type="continuationSeparator" w:id="0">
    <w:p w14:paraId="3E7BA4E0" w14:textId="77777777" w:rsidR="00335F70" w:rsidRDefault="0033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6223" w14:textId="77777777" w:rsidR="004E0076" w:rsidRDefault="004E0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FE8BFAB" w14:textId="77777777" w:rsidR="004E0076" w:rsidRDefault="004E0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F73C" w14:textId="77777777" w:rsidR="004E0076" w:rsidRDefault="004E0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0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6C7BDB" w14:textId="77777777" w:rsidR="004E0076" w:rsidRDefault="004E00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C47E" w14:textId="77777777" w:rsidR="00335F70" w:rsidRDefault="00335F70">
      <w:r>
        <w:separator/>
      </w:r>
    </w:p>
  </w:footnote>
  <w:footnote w:type="continuationSeparator" w:id="0">
    <w:p w14:paraId="56DB7B6D" w14:textId="77777777" w:rsidR="00335F70" w:rsidRDefault="0033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157"/>
    <w:multiLevelType w:val="hybridMultilevel"/>
    <w:tmpl w:val="5824D2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6601D9"/>
    <w:multiLevelType w:val="hybridMultilevel"/>
    <w:tmpl w:val="018A83F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7EA3BC9"/>
    <w:multiLevelType w:val="hybridMultilevel"/>
    <w:tmpl w:val="BA2004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3C8D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C87A8B"/>
    <w:multiLevelType w:val="hybridMultilevel"/>
    <w:tmpl w:val="8A4ABF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595641"/>
    <w:multiLevelType w:val="hybridMultilevel"/>
    <w:tmpl w:val="7132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50CD"/>
    <w:multiLevelType w:val="hybridMultilevel"/>
    <w:tmpl w:val="C586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18A4"/>
    <w:multiLevelType w:val="hybridMultilevel"/>
    <w:tmpl w:val="E974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4A89"/>
    <w:multiLevelType w:val="hybridMultilevel"/>
    <w:tmpl w:val="5DBC93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7A76322"/>
    <w:multiLevelType w:val="hybridMultilevel"/>
    <w:tmpl w:val="E2543F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8B72A7C"/>
    <w:multiLevelType w:val="hybridMultilevel"/>
    <w:tmpl w:val="995622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CBA14EE"/>
    <w:multiLevelType w:val="hybridMultilevel"/>
    <w:tmpl w:val="3558E7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AA918C5"/>
    <w:multiLevelType w:val="hybridMultilevel"/>
    <w:tmpl w:val="24CC15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F5A30F3"/>
    <w:multiLevelType w:val="hybridMultilevel"/>
    <w:tmpl w:val="381E2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CC49EC"/>
    <w:multiLevelType w:val="hybridMultilevel"/>
    <w:tmpl w:val="485A28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B9B34DA"/>
    <w:multiLevelType w:val="hybridMultilevel"/>
    <w:tmpl w:val="3DD8D5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5585CA6"/>
    <w:multiLevelType w:val="hybridMultilevel"/>
    <w:tmpl w:val="1C84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4131E"/>
    <w:multiLevelType w:val="hybridMultilevel"/>
    <w:tmpl w:val="B18CD35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C7D758F"/>
    <w:multiLevelType w:val="hybridMultilevel"/>
    <w:tmpl w:val="7A9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71AC"/>
    <w:multiLevelType w:val="hybridMultilevel"/>
    <w:tmpl w:val="A0D6C7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51B0F49"/>
    <w:multiLevelType w:val="hybridMultilevel"/>
    <w:tmpl w:val="4E7085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6D955B3"/>
    <w:multiLevelType w:val="hybridMultilevel"/>
    <w:tmpl w:val="0DD63C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C6C137D"/>
    <w:multiLevelType w:val="hybridMultilevel"/>
    <w:tmpl w:val="963CE0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DE57CAF"/>
    <w:multiLevelType w:val="hybridMultilevel"/>
    <w:tmpl w:val="50E02E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91554856">
    <w:abstractNumId w:val="16"/>
  </w:num>
  <w:num w:numId="2" w16cid:durableId="151071921">
    <w:abstractNumId w:val="12"/>
  </w:num>
  <w:num w:numId="3" w16cid:durableId="1203834290">
    <w:abstractNumId w:val="15"/>
  </w:num>
  <w:num w:numId="4" w16cid:durableId="176312419">
    <w:abstractNumId w:val="9"/>
  </w:num>
  <w:num w:numId="5" w16cid:durableId="794298033">
    <w:abstractNumId w:val="3"/>
  </w:num>
  <w:num w:numId="6" w16cid:durableId="1960985337">
    <w:abstractNumId w:val="6"/>
  </w:num>
  <w:num w:numId="7" w16cid:durableId="69206513">
    <w:abstractNumId w:val="4"/>
  </w:num>
  <w:num w:numId="8" w16cid:durableId="680933268">
    <w:abstractNumId w:val="18"/>
  </w:num>
  <w:num w:numId="9" w16cid:durableId="1687511956">
    <w:abstractNumId w:val="5"/>
  </w:num>
  <w:num w:numId="10" w16cid:durableId="2120490080">
    <w:abstractNumId w:val="17"/>
  </w:num>
  <w:num w:numId="11" w16cid:durableId="1304846719">
    <w:abstractNumId w:val="14"/>
  </w:num>
  <w:num w:numId="12" w16cid:durableId="203716547">
    <w:abstractNumId w:val="11"/>
  </w:num>
  <w:num w:numId="13" w16cid:durableId="1356880945">
    <w:abstractNumId w:val="1"/>
  </w:num>
  <w:num w:numId="14" w16cid:durableId="519273476">
    <w:abstractNumId w:val="7"/>
  </w:num>
  <w:num w:numId="15" w16cid:durableId="1809279538">
    <w:abstractNumId w:val="10"/>
  </w:num>
  <w:num w:numId="16" w16cid:durableId="1598519395">
    <w:abstractNumId w:val="21"/>
  </w:num>
  <w:num w:numId="17" w16cid:durableId="1384525266">
    <w:abstractNumId w:val="8"/>
  </w:num>
  <w:num w:numId="18" w16cid:durableId="146173229">
    <w:abstractNumId w:val="2"/>
  </w:num>
  <w:num w:numId="19" w16cid:durableId="713844169">
    <w:abstractNumId w:val="19"/>
  </w:num>
  <w:num w:numId="20" w16cid:durableId="715472386">
    <w:abstractNumId w:val="0"/>
  </w:num>
  <w:num w:numId="21" w16cid:durableId="279070497">
    <w:abstractNumId w:val="20"/>
  </w:num>
  <w:num w:numId="22" w16cid:durableId="1796022557">
    <w:abstractNumId w:val="22"/>
  </w:num>
  <w:num w:numId="23" w16cid:durableId="36394731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9D"/>
    <w:rsid w:val="0000155A"/>
    <w:rsid w:val="00005B78"/>
    <w:rsid w:val="00006BB3"/>
    <w:rsid w:val="00014596"/>
    <w:rsid w:val="000168F6"/>
    <w:rsid w:val="0002425B"/>
    <w:rsid w:val="00033952"/>
    <w:rsid w:val="00037458"/>
    <w:rsid w:val="00037A25"/>
    <w:rsid w:val="00045543"/>
    <w:rsid w:val="00050720"/>
    <w:rsid w:val="00050F02"/>
    <w:rsid w:val="00062918"/>
    <w:rsid w:val="000677F9"/>
    <w:rsid w:val="000744D6"/>
    <w:rsid w:val="00074F8F"/>
    <w:rsid w:val="00075528"/>
    <w:rsid w:val="00077BA9"/>
    <w:rsid w:val="00085CAC"/>
    <w:rsid w:val="0008773D"/>
    <w:rsid w:val="00097AD6"/>
    <w:rsid w:val="000A639E"/>
    <w:rsid w:val="000B6574"/>
    <w:rsid w:val="000C00DB"/>
    <w:rsid w:val="000C1870"/>
    <w:rsid w:val="000C3437"/>
    <w:rsid w:val="000D27D0"/>
    <w:rsid w:val="000D4135"/>
    <w:rsid w:val="000D4617"/>
    <w:rsid w:val="000D69CB"/>
    <w:rsid w:val="000D6A70"/>
    <w:rsid w:val="000E1154"/>
    <w:rsid w:val="00101934"/>
    <w:rsid w:val="00103536"/>
    <w:rsid w:val="0011729D"/>
    <w:rsid w:val="00122A15"/>
    <w:rsid w:val="00125F1D"/>
    <w:rsid w:val="00131830"/>
    <w:rsid w:val="00132547"/>
    <w:rsid w:val="00136938"/>
    <w:rsid w:val="001379B8"/>
    <w:rsid w:val="0014089D"/>
    <w:rsid w:val="001443CB"/>
    <w:rsid w:val="0014586D"/>
    <w:rsid w:val="00150344"/>
    <w:rsid w:val="0015312C"/>
    <w:rsid w:val="00160476"/>
    <w:rsid w:val="001657E5"/>
    <w:rsid w:val="00171D1A"/>
    <w:rsid w:val="00187075"/>
    <w:rsid w:val="001A4653"/>
    <w:rsid w:val="001A6054"/>
    <w:rsid w:val="001B41AC"/>
    <w:rsid w:val="001C3CCC"/>
    <w:rsid w:val="001C5B69"/>
    <w:rsid w:val="001D31F4"/>
    <w:rsid w:val="001D3830"/>
    <w:rsid w:val="001E2422"/>
    <w:rsid w:val="001E7448"/>
    <w:rsid w:val="001F0297"/>
    <w:rsid w:val="001F7F09"/>
    <w:rsid w:val="00203A52"/>
    <w:rsid w:val="00217988"/>
    <w:rsid w:val="0022476A"/>
    <w:rsid w:val="0023073B"/>
    <w:rsid w:val="00242B2D"/>
    <w:rsid w:val="00246EED"/>
    <w:rsid w:val="00250C18"/>
    <w:rsid w:val="002554B1"/>
    <w:rsid w:val="00261802"/>
    <w:rsid w:val="00267772"/>
    <w:rsid w:val="00271006"/>
    <w:rsid w:val="00273983"/>
    <w:rsid w:val="00275049"/>
    <w:rsid w:val="002762FB"/>
    <w:rsid w:val="00276BFC"/>
    <w:rsid w:val="00282A9C"/>
    <w:rsid w:val="00286384"/>
    <w:rsid w:val="002914BE"/>
    <w:rsid w:val="00292ACF"/>
    <w:rsid w:val="00296ED9"/>
    <w:rsid w:val="002A16C7"/>
    <w:rsid w:val="002B0442"/>
    <w:rsid w:val="002B273E"/>
    <w:rsid w:val="002D3B5E"/>
    <w:rsid w:val="002E3C82"/>
    <w:rsid w:val="002E3EB9"/>
    <w:rsid w:val="002F541B"/>
    <w:rsid w:val="002F5DC6"/>
    <w:rsid w:val="002F64A1"/>
    <w:rsid w:val="00310741"/>
    <w:rsid w:val="00311BC3"/>
    <w:rsid w:val="00335F70"/>
    <w:rsid w:val="00337BB5"/>
    <w:rsid w:val="003405F4"/>
    <w:rsid w:val="00361F92"/>
    <w:rsid w:val="003620EF"/>
    <w:rsid w:val="003622D7"/>
    <w:rsid w:val="0036261C"/>
    <w:rsid w:val="00372961"/>
    <w:rsid w:val="003767AA"/>
    <w:rsid w:val="00381086"/>
    <w:rsid w:val="003912B7"/>
    <w:rsid w:val="00393909"/>
    <w:rsid w:val="00397C54"/>
    <w:rsid w:val="003A39FA"/>
    <w:rsid w:val="003A4980"/>
    <w:rsid w:val="003C530F"/>
    <w:rsid w:val="003F2358"/>
    <w:rsid w:val="003F5B71"/>
    <w:rsid w:val="003F7331"/>
    <w:rsid w:val="004077F6"/>
    <w:rsid w:val="00407BE8"/>
    <w:rsid w:val="0042177B"/>
    <w:rsid w:val="0042648A"/>
    <w:rsid w:val="00427AD7"/>
    <w:rsid w:val="00433D9D"/>
    <w:rsid w:val="0043471C"/>
    <w:rsid w:val="0044235C"/>
    <w:rsid w:val="00444876"/>
    <w:rsid w:val="004537E5"/>
    <w:rsid w:val="00456E87"/>
    <w:rsid w:val="00464BE9"/>
    <w:rsid w:val="00473233"/>
    <w:rsid w:val="004944F3"/>
    <w:rsid w:val="00497875"/>
    <w:rsid w:val="004A2F56"/>
    <w:rsid w:val="004B219F"/>
    <w:rsid w:val="004B3B44"/>
    <w:rsid w:val="004B5552"/>
    <w:rsid w:val="004D0992"/>
    <w:rsid w:val="004E0076"/>
    <w:rsid w:val="004E0FA5"/>
    <w:rsid w:val="004E43AD"/>
    <w:rsid w:val="004F0CF4"/>
    <w:rsid w:val="004F0F05"/>
    <w:rsid w:val="005055B6"/>
    <w:rsid w:val="00506B8F"/>
    <w:rsid w:val="00512C9B"/>
    <w:rsid w:val="00517109"/>
    <w:rsid w:val="005240EC"/>
    <w:rsid w:val="0052621D"/>
    <w:rsid w:val="005346D3"/>
    <w:rsid w:val="00542908"/>
    <w:rsid w:val="00547DC6"/>
    <w:rsid w:val="00552679"/>
    <w:rsid w:val="005532C9"/>
    <w:rsid w:val="00572C87"/>
    <w:rsid w:val="0058152A"/>
    <w:rsid w:val="005828A1"/>
    <w:rsid w:val="00585ABF"/>
    <w:rsid w:val="005863A9"/>
    <w:rsid w:val="005910C7"/>
    <w:rsid w:val="00591864"/>
    <w:rsid w:val="00595BAC"/>
    <w:rsid w:val="00595E13"/>
    <w:rsid w:val="005A2719"/>
    <w:rsid w:val="005A50F2"/>
    <w:rsid w:val="005B33AC"/>
    <w:rsid w:val="005B4E8D"/>
    <w:rsid w:val="005B5C8E"/>
    <w:rsid w:val="005D2A29"/>
    <w:rsid w:val="005D5CFF"/>
    <w:rsid w:val="005E27CD"/>
    <w:rsid w:val="005E48BB"/>
    <w:rsid w:val="0060322E"/>
    <w:rsid w:val="006063E8"/>
    <w:rsid w:val="006126D9"/>
    <w:rsid w:val="00615F57"/>
    <w:rsid w:val="00616B86"/>
    <w:rsid w:val="00632AF6"/>
    <w:rsid w:val="00634F5B"/>
    <w:rsid w:val="00635FEF"/>
    <w:rsid w:val="006401D5"/>
    <w:rsid w:val="00640B58"/>
    <w:rsid w:val="00643823"/>
    <w:rsid w:val="006568D2"/>
    <w:rsid w:val="00661468"/>
    <w:rsid w:val="00662F8E"/>
    <w:rsid w:val="006719A2"/>
    <w:rsid w:val="006744F1"/>
    <w:rsid w:val="00676C60"/>
    <w:rsid w:val="00681748"/>
    <w:rsid w:val="00681C77"/>
    <w:rsid w:val="00682869"/>
    <w:rsid w:val="0069062C"/>
    <w:rsid w:val="00691E44"/>
    <w:rsid w:val="0069235A"/>
    <w:rsid w:val="006A0BF2"/>
    <w:rsid w:val="006A20D3"/>
    <w:rsid w:val="006A7253"/>
    <w:rsid w:val="006B22A1"/>
    <w:rsid w:val="006C07AA"/>
    <w:rsid w:val="006C7A97"/>
    <w:rsid w:val="006D2A5E"/>
    <w:rsid w:val="006D41DB"/>
    <w:rsid w:val="006D4756"/>
    <w:rsid w:val="006D556C"/>
    <w:rsid w:val="006E5C7F"/>
    <w:rsid w:val="007019B9"/>
    <w:rsid w:val="007079BA"/>
    <w:rsid w:val="00722E5F"/>
    <w:rsid w:val="00733A80"/>
    <w:rsid w:val="0073515A"/>
    <w:rsid w:val="00742B09"/>
    <w:rsid w:val="00743CDF"/>
    <w:rsid w:val="00750B66"/>
    <w:rsid w:val="00763DB2"/>
    <w:rsid w:val="00786E2A"/>
    <w:rsid w:val="007A34E0"/>
    <w:rsid w:val="007C6096"/>
    <w:rsid w:val="007D09AC"/>
    <w:rsid w:val="007D5E33"/>
    <w:rsid w:val="007D5F9A"/>
    <w:rsid w:val="007E2A6D"/>
    <w:rsid w:val="007E397A"/>
    <w:rsid w:val="007E5687"/>
    <w:rsid w:val="007E5E23"/>
    <w:rsid w:val="007F3E9C"/>
    <w:rsid w:val="007F40B3"/>
    <w:rsid w:val="00803097"/>
    <w:rsid w:val="00804D89"/>
    <w:rsid w:val="0080676F"/>
    <w:rsid w:val="00821E37"/>
    <w:rsid w:val="008246C8"/>
    <w:rsid w:val="00832CFA"/>
    <w:rsid w:val="008335C3"/>
    <w:rsid w:val="00853DBE"/>
    <w:rsid w:val="0085488D"/>
    <w:rsid w:val="008574C8"/>
    <w:rsid w:val="00862B26"/>
    <w:rsid w:val="00874919"/>
    <w:rsid w:val="008768DB"/>
    <w:rsid w:val="00881C15"/>
    <w:rsid w:val="00883289"/>
    <w:rsid w:val="008845BA"/>
    <w:rsid w:val="008854F7"/>
    <w:rsid w:val="008C1F8F"/>
    <w:rsid w:val="008C40F7"/>
    <w:rsid w:val="008C4A35"/>
    <w:rsid w:val="008D2987"/>
    <w:rsid w:val="008E4F06"/>
    <w:rsid w:val="008E6911"/>
    <w:rsid w:val="008F0A5A"/>
    <w:rsid w:val="008F4860"/>
    <w:rsid w:val="009035E4"/>
    <w:rsid w:val="009069FA"/>
    <w:rsid w:val="009168D9"/>
    <w:rsid w:val="009271B3"/>
    <w:rsid w:val="00931064"/>
    <w:rsid w:val="009317BD"/>
    <w:rsid w:val="0093746A"/>
    <w:rsid w:val="0094020F"/>
    <w:rsid w:val="0094367E"/>
    <w:rsid w:val="0094394A"/>
    <w:rsid w:val="009460C6"/>
    <w:rsid w:val="0094757B"/>
    <w:rsid w:val="00960267"/>
    <w:rsid w:val="009624B9"/>
    <w:rsid w:val="0097610E"/>
    <w:rsid w:val="00980FAA"/>
    <w:rsid w:val="009973D9"/>
    <w:rsid w:val="009A321E"/>
    <w:rsid w:val="009B22AF"/>
    <w:rsid w:val="009C5464"/>
    <w:rsid w:val="009D06DC"/>
    <w:rsid w:val="009D564A"/>
    <w:rsid w:val="009E49E2"/>
    <w:rsid w:val="009E4DAD"/>
    <w:rsid w:val="009F0BD6"/>
    <w:rsid w:val="00A0379C"/>
    <w:rsid w:val="00A05CC7"/>
    <w:rsid w:val="00A13B18"/>
    <w:rsid w:val="00A1477E"/>
    <w:rsid w:val="00A15615"/>
    <w:rsid w:val="00A16BF8"/>
    <w:rsid w:val="00A17AC6"/>
    <w:rsid w:val="00A27975"/>
    <w:rsid w:val="00A41129"/>
    <w:rsid w:val="00A4520C"/>
    <w:rsid w:val="00A511CE"/>
    <w:rsid w:val="00A56C49"/>
    <w:rsid w:val="00A61651"/>
    <w:rsid w:val="00A62D6D"/>
    <w:rsid w:val="00A67704"/>
    <w:rsid w:val="00A71822"/>
    <w:rsid w:val="00A77D6C"/>
    <w:rsid w:val="00A85C86"/>
    <w:rsid w:val="00A8754C"/>
    <w:rsid w:val="00A93557"/>
    <w:rsid w:val="00A94CE0"/>
    <w:rsid w:val="00AB0277"/>
    <w:rsid w:val="00AB1BA3"/>
    <w:rsid w:val="00AB1FE4"/>
    <w:rsid w:val="00AB2D16"/>
    <w:rsid w:val="00AC206E"/>
    <w:rsid w:val="00AD3231"/>
    <w:rsid w:val="00AD505A"/>
    <w:rsid w:val="00AD6A3C"/>
    <w:rsid w:val="00AD6A5E"/>
    <w:rsid w:val="00AE2414"/>
    <w:rsid w:val="00AE4044"/>
    <w:rsid w:val="00AF7CFE"/>
    <w:rsid w:val="00B019D8"/>
    <w:rsid w:val="00B106F3"/>
    <w:rsid w:val="00B10C9E"/>
    <w:rsid w:val="00B146E6"/>
    <w:rsid w:val="00B269BC"/>
    <w:rsid w:val="00B476E0"/>
    <w:rsid w:val="00B52F1A"/>
    <w:rsid w:val="00B83C9D"/>
    <w:rsid w:val="00B92A4B"/>
    <w:rsid w:val="00BA7ED0"/>
    <w:rsid w:val="00BC0D74"/>
    <w:rsid w:val="00BD1A0F"/>
    <w:rsid w:val="00BD6472"/>
    <w:rsid w:val="00BE394E"/>
    <w:rsid w:val="00BE4919"/>
    <w:rsid w:val="00BE79D8"/>
    <w:rsid w:val="00BF00D1"/>
    <w:rsid w:val="00BF3A4F"/>
    <w:rsid w:val="00C15C50"/>
    <w:rsid w:val="00C407AA"/>
    <w:rsid w:val="00C4104E"/>
    <w:rsid w:val="00C476B7"/>
    <w:rsid w:val="00C56985"/>
    <w:rsid w:val="00C72B33"/>
    <w:rsid w:val="00C75CCC"/>
    <w:rsid w:val="00C85BBE"/>
    <w:rsid w:val="00C90A38"/>
    <w:rsid w:val="00CA2E8A"/>
    <w:rsid w:val="00CA50DD"/>
    <w:rsid w:val="00CA7100"/>
    <w:rsid w:val="00CB3EC5"/>
    <w:rsid w:val="00CC0319"/>
    <w:rsid w:val="00CC08CC"/>
    <w:rsid w:val="00CC1D4C"/>
    <w:rsid w:val="00CD271F"/>
    <w:rsid w:val="00CD2A4D"/>
    <w:rsid w:val="00CE049A"/>
    <w:rsid w:val="00CE79C3"/>
    <w:rsid w:val="00CF571D"/>
    <w:rsid w:val="00D063F7"/>
    <w:rsid w:val="00D1229F"/>
    <w:rsid w:val="00D411C1"/>
    <w:rsid w:val="00D430A0"/>
    <w:rsid w:val="00D44F74"/>
    <w:rsid w:val="00D50815"/>
    <w:rsid w:val="00D51441"/>
    <w:rsid w:val="00D53FBF"/>
    <w:rsid w:val="00D66E85"/>
    <w:rsid w:val="00D70736"/>
    <w:rsid w:val="00D75B8F"/>
    <w:rsid w:val="00D853DF"/>
    <w:rsid w:val="00D87999"/>
    <w:rsid w:val="00D925A1"/>
    <w:rsid w:val="00DA071C"/>
    <w:rsid w:val="00DA5DDA"/>
    <w:rsid w:val="00DB211F"/>
    <w:rsid w:val="00DB7398"/>
    <w:rsid w:val="00DC41A8"/>
    <w:rsid w:val="00DE403E"/>
    <w:rsid w:val="00DE4984"/>
    <w:rsid w:val="00DE6733"/>
    <w:rsid w:val="00DF06D8"/>
    <w:rsid w:val="00DF41D7"/>
    <w:rsid w:val="00DF56C1"/>
    <w:rsid w:val="00E10FBD"/>
    <w:rsid w:val="00E12D40"/>
    <w:rsid w:val="00E141FA"/>
    <w:rsid w:val="00E20956"/>
    <w:rsid w:val="00E26D79"/>
    <w:rsid w:val="00E36147"/>
    <w:rsid w:val="00E416C4"/>
    <w:rsid w:val="00E423D1"/>
    <w:rsid w:val="00E4461E"/>
    <w:rsid w:val="00E45308"/>
    <w:rsid w:val="00E4651D"/>
    <w:rsid w:val="00E47426"/>
    <w:rsid w:val="00E50889"/>
    <w:rsid w:val="00E5177C"/>
    <w:rsid w:val="00E61BE5"/>
    <w:rsid w:val="00E70534"/>
    <w:rsid w:val="00E752BB"/>
    <w:rsid w:val="00E759E3"/>
    <w:rsid w:val="00E87016"/>
    <w:rsid w:val="00E906A0"/>
    <w:rsid w:val="00E90E46"/>
    <w:rsid w:val="00E9167A"/>
    <w:rsid w:val="00EA0015"/>
    <w:rsid w:val="00EB0815"/>
    <w:rsid w:val="00EB1948"/>
    <w:rsid w:val="00EB2F63"/>
    <w:rsid w:val="00EB42E0"/>
    <w:rsid w:val="00ED199D"/>
    <w:rsid w:val="00ED2EBA"/>
    <w:rsid w:val="00ED7731"/>
    <w:rsid w:val="00EE6CBB"/>
    <w:rsid w:val="00F04582"/>
    <w:rsid w:val="00F05282"/>
    <w:rsid w:val="00F07CA6"/>
    <w:rsid w:val="00F1024D"/>
    <w:rsid w:val="00F17B71"/>
    <w:rsid w:val="00F24515"/>
    <w:rsid w:val="00F30A74"/>
    <w:rsid w:val="00F332AA"/>
    <w:rsid w:val="00F34C9D"/>
    <w:rsid w:val="00F35058"/>
    <w:rsid w:val="00F41576"/>
    <w:rsid w:val="00F50B28"/>
    <w:rsid w:val="00F52BAF"/>
    <w:rsid w:val="00F531B6"/>
    <w:rsid w:val="00F71064"/>
    <w:rsid w:val="00F75758"/>
    <w:rsid w:val="00F86538"/>
    <w:rsid w:val="00F879F0"/>
    <w:rsid w:val="00FA0ACF"/>
    <w:rsid w:val="00FA0B64"/>
    <w:rsid w:val="00FB46A1"/>
    <w:rsid w:val="00FC015A"/>
    <w:rsid w:val="00FD3756"/>
    <w:rsid w:val="00FE2A14"/>
    <w:rsid w:val="00FE6CD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4AE62"/>
  <w15:chartTrackingRefBased/>
  <w15:docId w15:val="{D0D2FC31-77E9-4ED0-A9CF-F8B0F12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B3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02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79F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879F0"/>
    <w:rPr>
      <w:rFonts w:ascii="Univers (WN)" w:hAnsi="Univers (WN)"/>
      <w:sz w:val="22"/>
      <w:szCs w:val="22"/>
    </w:rPr>
  </w:style>
  <w:style w:type="paragraph" w:styleId="NormalWeb">
    <w:name w:val="Normal (Web)"/>
    <w:basedOn w:val="Normal"/>
    <w:uiPriority w:val="99"/>
    <w:unhideWhenUsed/>
    <w:rsid w:val="00E752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77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E8A"/>
    <w:pPr>
      <w:ind w:left="720"/>
    </w:pPr>
  </w:style>
  <w:style w:type="character" w:styleId="Hyperlink">
    <w:name w:val="Hyperlink"/>
    <w:uiPriority w:val="99"/>
    <w:unhideWhenUsed/>
    <w:rsid w:val="00D430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430A0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F07CA6"/>
    <w:rPr>
      <w:b/>
      <w:bCs/>
    </w:rPr>
  </w:style>
  <w:style w:type="character" w:styleId="Emphasis">
    <w:name w:val="Emphasis"/>
    <w:uiPriority w:val="20"/>
    <w:qFormat/>
    <w:rsid w:val="00F07C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mmywhitehead19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 AT CHAPEL HILL</vt:lpstr>
    </vt:vector>
  </TitlesOfParts>
  <Company>UNC</Company>
  <LinksUpToDate>false</LinksUpToDate>
  <CharactersWithSpaces>8140</CharactersWithSpaces>
  <SharedDoc>false</SharedDoc>
  <HLinks>
    <vt:vector size="6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mailto:vsgalearnp@comcast.net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AT CHAPEL HILL</dc:title>
  <dc:subject/>
  <dc:creator>YOURID</dc:creator>
  <cp:keywords/>
  <cp:lastModifiedBy>Tammy Whitehead</cp:lastModifiedBy>
  <cp:revision>2</cp:revision>
  <cp:lastPrinted>2022-07-26T21:04:00Z</cp:lastPrinted>
  <dcterms:created xsi:type="dcterms:W3CDTF">2022-07-26T21:18:00Z</dcterms:created>
  <dcterms:modified xsi:type="dcterms:W3CDTF">2022-07-26T21:18:00Z</dcterms:modified>
</cp:coreProperties>
</file>